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D4" w:rsidRPr="009C2D45" w:rsidRDefault="006F7FC4" w:rsidP="006F7FC4">
      <w:pPr>
        <w:spacing w:after="0" w:line="240" w:lineRule="auto"/>
        <w:jc w:val="center"/>
        <w:rPr>
          <w:rFonts w:ascii="Times New Roman" w:hAnsi="Times New Roman"/>
          <w:b/>
          <w:color w:val="000000"/>
          <w:sz w:val="24"/>
          <w:szCs w:val="20"/>
          <w:shd w:val="clear" w:color="auto" w:fill="FFFFFF"/>
        </w:rPr>
      </w:pPr>
      <w:bookmarkStart w:id="0" w:name="_GoBack"/>
      <w:bookmarkEnd w:id="0"/>
      <w:r w:rsidRPr="009C2D45">
        <w:rPr>
          <w:rFonts w:ascii="Times New Roman" w:hAnsi="Times New Roman"/>
          <w:b/>
          <w:color w:val="000000"/>
          <w:sz w:val="24"/>
          <w:szCs w:val="20"/>
          <w:shd w:val="clear" w:color="auto" w:fill="FFFFFF"/>
        </w:rPr>
        <w:t xml:space="preserve">SUPLIMENTELE ALIMENTARE IN STIMULAREA IMUNITĂŢII: </w:t>
      </w:r>
    </w:p>
    <w:p w:rsidR="006F7FC4" w:rsidRPr="009C2D45" w:rsidRDefault="006F7FC4" w:rsidP="006F7FC4">
      <w:pPr>
        <w:spacing w:after="0" w:line="240" w:lineRule="auto"/>
        <w:jc w:val="center"/>
        <w:rPr>
          <w:rFonts w:ascii="Times New Roman" w:hAnsi="Times New Roman"/>
          <w:b/>
          <w:color w:val="000000"/>
          <w:sz w:val="24"/>
          <w:szCs w:val="20"/>
          <w:shd w:val="clear" w:color="auto" w:fill="FFFFFF"/>
        </w:rPr>
      </w:pPr>
      <w:r w:rsidRPr="009C2D45">
        <w:rPr>
          <w:rFonts w:ascii="Times New Roman" w:hAnsi="Times New Roman"/>
          <w:b/>
          <w:color w:val="000000"/>
          <w:sz w:val="24"/>
          <w:szCs w:val="20"/>
          <w:shd w:val="clear" w:color="auto" w:fill="FFFFFF"/>
        </w:rPr>
        <w:t>REALITĂŢI ŞI ILUZII</w:t>
      </w:r>
    </w:p>
    <w:p w:rsidR="006F7FC4" w:rsidRPr="009C2D45" w:rsidRDefault="006F7FC4" w:rsidP="006F7FC4">
      <w:pPr>
        <w:spacing w:after="0" w:line="240" w:lineRule="auto"/>
        <w:jc w:val="center"/>
        <w:rPr>
          <w:rFonts w:ascii="Times New Roman" w:hAnsi="Times New Roman"/>
          <w:b/>
          <w:bCs/>
          <w:szCs w:val="18"/>
          <w:lang w:val="it-IT"/>
        </w:rPr>
      </w:pPr>
      <w:r w:rsidRPr="009C2D45">
        <w:rPr>
          <w:rFonts w:ascii="Times New Roman" w:hAnsi="Times New Roman"/>
          <w:b/>
          <w:bCs/>
          <w:szCs w:val="18"/>
        </w:rPr>
        <w:t xml:space="preserve">Prof </w:t>
      </w:r>
      <w:proofErr w:type="spellStart"/>
      <w:r w:rsidRPr="009C2D45">
        <w:rPr>
          <w:rFonts w:ascii="Times New Roman" w:hAnsi="Times New Roman"/>
          <w:b/>
          <w:bCs/>
          <w:szCs w:val="18"/>
        </w:rPr>
        <w:t>dr</w:t>
      </w:r>
      <w:proofErr w:type="spellEnd"/>
      <w:r w:rsidRPr="009C2D45">
        <w:rPr>
          <w:rFonts w:ascii="Times New Roman" w:hAnsi="Times New Roman"/>
          <w:b/>
          <w:bCs/>
          <w:szCs w:val="18"/>
        </w:rPr>
        <w:t xml:space="preserve"> </w:t>
      </w:r>
      <w:r w:rsidRPr="009C2D45">
        <w:rPr>
          <w:rFonts w:ascii="Times New Roman" w:hAnsi="Times New Roman"/>
          <w:b/>
          <w:bCs/>
          <w:szCs w:val="18"/>
          <w:lang w:val="it-IT"/>
        </w:rPr>
        <w:t>R.  Negoescu,  Psih C. Bălan, Asist med D. Niţulescu, Psih M. Bănăţeanu</w:t>
      </w:r>
    </w:p>
    <w:p w:rsidR="006F7FC4" w:rsidRPr="009C2D45" w:rsidRDefault="006F7FC4" w:rsidP="006F7FC4">
      <w:pPr>
        <w:spacing w:after="0" w:line="240" w:lineRule="auto"/>
        <w:jc w:val="center"/>
        <w:rPr>
          <w:rFonts w:ascii="Times New Roman" w:hAnsi="Times New Roman"/>
          <w:b/>
          <w:bCs/>
          <w:sz w:val="24"/>
          <w:szCs w:val="20"/>
          <w:lang w:val="it-IT"/>
        </w:rPr>
      </w:pPr>
    </w:p>
    <w:p w:rsidR="006F7FC4" w:rsidRPr="009C2D45" w:rsidRDefault="0080000F" w:rsidP="0080000F">
      <w:pPr>
        <w:pStyle w:val="ListParagraph"/>
        <w:numPr>
          <w:ilvl w:val="0"/>
          <w:numId w:val="14"/>
        </w:numPr>
        <w:spacing w:after="0" w:line="240" w:lineRule="auto"/>
        <w:rPr>
          <w:rFonts w:ascii="Times New Roman" w:hAnsi="Times New Roman"/>
          <w:b/>
          <w:color w:val="000000"/>
          <w:szCs w:val="20"/>
          <w:shd w:val="clear" w:color="auto" w:fill="FFFFFF"/>
          <w:lang w:val="it-IT"/>
        </w:rPr>
      </w:pPr>
      <w:r w:rsidRPr="009C2D45">
        <w:rPr>
          <w:rFonts w:ascii="Times New Roman" w:hAnsi="Times New Roman"/>
          <w:b/>
          <w:color w:val="000000"/>
          <w:szCs w:val="20"/>
          <w:shd w:val="clear" w:color="auto" w:fill="FFFFFF"/>
          <w:lang w:val="it-IT"/>
        </w:rPr>
        <w:t>T</w:t>
      </w:r>
      <w:r w:rsidR="006F7FC4" w:rsidRPr="009C2D45">
        <w:rPr>
          <w:rFonts w:ascii="Times New Roman" w:hAnsi="Times New Roman"/>
          <w:b/>
          <w:color w:val="000000"/>
          <w:szCs w:val="20"/>
          <w:shd w:val="clear" w:color="auto" w:fill="FFFFFF"/>
          <w:lang w:val="it-IT"/>
        </w:rPr>
        <w:t>ermeni</w:t>
      </w:r>
    </w:p>
    <w:p w:rsidR="009052C0" w:rsidRPr="009C2D45" w:rsidRDefault="00695659" w:rsidP="00695659">
      <w:pPr>
        <w:spacing w:after="0" w:line="240" w:lineRule="auto"/>
        <w:rPr>
          <w:rFonts w:ascii="Times New Roman" w:hAnsi="Times New Roman"/>
          <w:b/>
          <w:color w:val="000000"/>
          <w:szCs w:val="20"/>
          <w:shd w:val="clear" w:color="auto" w:fill="FFFFFF"/>
          <w:lang w:val="it-IT"/>
        </w:rPr>
      </w:pPr>
      <w:r w:rsidRPr="009C2D45">
        <w:rPr>
          <w:rFonts w:ascii="Times New Roman" w:hAnsi="Times New Roman"/>
          <w:color w:val="000000"/>
          <w:szCs w:val="20"/>
          <w:lang w:val="it-IT"/>
        </w:rPr>
        <w:t xml:space="preserve">   </w:t>
      </w:r>
      <w:r w:rsidR="009052C0" w:rsidRPr="009C2D45">
        <w:rPr>
          <w:rFonts w:ascii="Times New Roman" w:hAnsi="Times New Roman"/>
          <w:color w:val="000000"/>
          <w:szCs w:val="20"/>
          <w:lang w:val="it-IT"/>
        </w:rPr>
        <w:t>Din ticuri didactice</w:t>
      </w:r>
      <w:r w:rsidR="0080000F" w:rsidRPr="009C2D45">
        <w:rPr>
          <w:rFonts w:ascii="Times New Roman" w:hAnsi="Times New Roman"/>
          <w:color w:val="000000"/>
          <w:szCs w:val="20"/>
          <w:lang w:val="it-IT"/>
        </w:rPr>
        <w:t>,</w:t>
      </w:r>
      <w:r w:rsidR="009052C0" w:rsidRPr="009C2D45">
        <w:rPr>
          <w:rFonts w:ascii="Times New Roman" w:hAnsi="Times New Roman"/>
          <w:color w:val="000000"/>
          <w:szCs w:val="20"/>
          <w:lang w:val="it-IT"/>
        </w:rPr>
        <w:t xml:space="preserve"> prezentarea </w:t>
      </w:r>
      <w:r w:rsidR="00076A81" w:rsidRPr="009C2D45">
        <w:rPr>
          <w:rFonts w:ascii="Times New Roman" w:hAnsi="Times New Roman"/>
          <w:color w:val="000000"/>
          <w:szCs w:val="20"/>
          <w:lang w:val="it-IT"/>
        </w:rPr>
        <w:t>conţ</w:t>
      </w:r>
      <w:r w:rsidR="009052C0" w:rsidRPr="009C2D45">
        <w:rPr>
          <w:rFonts w:ascii="Times New Roman" w:hAnsi="Times New Roman"/>
          <w:color w:val="000000"/>
          <w:szCs w:val="20"/>
          <w:lang w:val="it-IT"/>
        </w:rPr>
        <w:t xml:space="preserve">ine la </w:t>
      </w:r>
      <w:r w:rsidR="00076A81" w:rsidRPr="009C2D45">
        <w:rPr>
          <w:rFonts w:ascii="Times New Roman" w:hAnsi="Times New Roman"/>
          <w:color w:val="000000"/>
          <w:szCs w:val="20"/>
          <w:lang w:val="it-IT"/>
        </w:rPr>
        <w:t>urmă</w:t>
      </w:r>
      <w:r w:rsidR="009052C0" w:rsidRPr="009C2D45">
        <w:rPr>
          <w:rFonts w:ascii="Times New Roman" w:hAnsi="Times New Roman"/>
          <w:color w:val="000000"/>
          <w:szCs w:val="20"/>
          <w:lang w:val="it-IT"/>
        </w:rPr>
        <w:t xml:space="preserve"> un microglosar privind </w:t>
      </w:r>
      <w:r w:rsidR="002D42C2" w:rsidRPr="009C2D45">
        <w:rPr>
          <w:rFonts w:ascii="Times New Roman" w:hAnsi="Times New Roman"/>
          <w:color w:val="000000"/>
          <w:szCs w:val="20"/>
          <w:lang w:val="it-IT"/>
        </w:rPr>
        <w:t>câ</w:t>
      </w:r>
      <w:r w:rsidR="00076A81" w:rsidRPr="009C2D45">
        <w:rPr>
          <w:rFonts w:ascii="Times New Roman" w:hAnsi="Times New Roman"/>
          <w:color w:val="000000"/>
          <w:szCs w:val="20"/>
          <w:lang w:val="it-IT"/>
        </w:rPr>
        <w:t>ţ</w:t>
      </w:r>
      <w:r w:rsidR="009052C0" w:rsidRPr="009C2D45">
        <w:rPr>
          <w:rFonts w:ascii="Times New Roman" w:hAnsi="Times New Roman"/>
          <w:color w:val="000000"/>
          <w:szCs w:val="20"/>
          <w:lang w:val="it-IT"/>
        </w:rPr>
        <w:t xml:space="preserve">iva termeni cheie </w:t>
      </w:r>
      <w:r w:rsidR="002D42C2" w:rsidRPr="009C2D45">
        <w:rPr>
          <w:rFonts w:ascii="Times New Roman" w:hAnsi="Times New Roman"/>
          <w:color w:val="000000"/>
          <w:szCs w:val="20"/>
          <w:lang w:val="it-IT"/>
        </w:rPr>
        <w:t>î</w:t>
      </w:r>
      <w:r w:rsidR="009052C0" w:rsidRPr="009C2D45">
        <w:rPr>
          <w:rFonts w:ascii="Times New Roman" w:hAnsi="Times New Roman"/>
          <w:color w:val="000000"/>
          <w:szCs w:val="20"/>
          <w:lang w:val="it-IT"/>
        </w:rPr>
        <w:t xml:space="preserve">n scopul </w:t>
      </w:r>
      <w:r w:rsidR="002D42C2" w:rsidRPr="009C2D45">
        <w:rPr>
          <w:rFonts w:ascii="Times New Roman" w:hAnsi="Times New Roman"/>
          <w:color w:val="000000"/>
          <w:szCs w:val="20"/>
          <w:lang w:val="it-IT"/>
        </w:rPr>
        <w:t>inţ</w:t>
      </w:r>
      <w:r w:rsidR="009052C0" w:rsidRPr="009C2D45">
        <w:rPr>
          <w:rFonts w:ascii="Times New Roman" w:hAnsi="Times New Roman"/>
          <w:color w:val="000000"/>
          <w:szCs w:val="20"/>
          <w:lang w:val="it-IT"/>
        </w:rPr>
        <w:t>elegerii reciproce</w:t>
      </w:r>
      <w:r w:rsidR="00076A81" w:rsidRPr="009C2D45">
        <w:rPr>
          <w:rFonts w:ascii="Times New Roman" w:hAnsi="Times New Roman"/>
          <w:color w:val="000000"/>
          <w:szCs w:val="20"/>
          <w:lang w:val="it-IT"/>
        </w:rPr>
        <w:t xml:space="preserve"> </w:t>
      </w:r>
      <w:r w:rsidR="002D42C2" w:rsidRPr="009C2D45">
        <w:rPr>
          <w:rFonts w:ascii="Times New Roman" w:hAnsi="Times New Roman"/>
          <w:color w:val="000000"/>
          <w:szCs w:val="20"/>
          <w:lang w:val="it-IT"/>
        </w:rPr>
        <w:t>î</w:t>
      </w:r>
      <w:r w:rsidR="00076A81" w:rsidRPr="009C2D45">
        <w:rPr>
          <w:rFonts w:ascii="Times New Roman" w:hAnsi="Times New Roman"/>
          <w:color w:val="000000"/>
          <w:szCs w:val="20"/>
          <w:lang w:val="it-IT"/>
        </w:rPr>
        <w:t>ntr-o conferinţ</w:t>
      </w:r>
      <w:r w:rsidR="002D42C2" w:rsidRPr="009C2D45">
        <w:rPr>
          <w:rFonts w:ascii="Times New Roman" w:hAnsi="Times New Roman"/>
          <w:color w:val="000000"/>
          <w:szCs w:val="20"/>
          <w:lang w:val="it-IT"/>
        </w:rPr>
        <w:t>ă</w:t>
      </w:r>
      <w:r w:rsidR="00504139" w:rsidRPr="009C2D45">
        <w:rPr>
          <w:rFonts w:ascii="Times New Roman" w:hAnsi="Times New Roman"/>
          <w:color w:val="000000"/>
          <w:szCs w:val="20"/>
          <w:lang w:val="it-IT"/>
        </w:rPr>
        <w:t>.</w:t>
      </w:r>
      <w:r w:rsidR="00477AC7" w:rsidRPr="009C2D45">
        <w:rPr>
          <w:rFonts w:ascii="Times New Roman" w:hAnsi="Times New Roman"/>
          <w:color w:val="000000"/>
          <w:szCs w:val="20"/>
          <w:lang w:val="it-IT"/>
        </w:rPr>
        <w:t xml:space="preserve"> </w:t>
      </w:r>
      <w:r w:rsidR="00976A2D" w:rsidRPr="009C2D45">
        <w:rPr>
          <w:rFonts w:ascii="Times New Roman" w:hAnsi="Times New Roman"/>
          <w:color w:val="000000"/>
          <w:szCs w:val="20"/>
          <w:lang w:val="it-IT"/>
        </w:rPr>
        <w:t xml:space="preserve"> </w:t>
      </w:r>
    </w:p>
    <w:p w:rsidR="006F7FC4" w:rsidRPr="009C2D45" w:rsidRDefault="00695659" w:rsidP="006F7FC4">
      <w:pPr>
        <w:spacing w:after="0" w:line="240" w:lineRule="auto"/>
        <w:rPr>
          <w:rFonts w:ascii="Times New Roman" w:hAnsi="Times New Roman"/>
          <w:color w:val="000000"/>
          <w:szCs w:val="20"/>
          <w:lang w:val="it-IT"/>
        </w:rPr>
      </w:pPr>
      <w:r w:rsidRPr="009C2D45">
        <w:rPr>
          <w:rFonts w:ascii="Times New Roman" w:hAnsi="Times New Roman"/>
          <w:color w:val="000000"/>
          <w:szCs w:val="20"/>
          <w:lang w:val="it-IT"/>
        </w:rPr>
        <w:t xml:space="preserve">   </w:t>
      </w:r>
      <w:r w:rsidR="006F7FC4" w:rsidRPr="009C2D45">
        <w:rPr>
          <w:rFonts w:ascii="Times New Roman" w:hAnsi="Times New Roman"/>
          <w:color w:val="000000"/>
          <w:szCs w:val="20"/>
          <w:lang w:val="it-IT"/>
        </w:rPr>
        <w:t>Stimularea imunităţii este pe toate buzele şi în toate farmaciile, ştiind că în spatele imunităţii scăzute se pot ascunde boli grave ce scot capul când puţine mai sunt de făcut. Capacitatea noastră de a ne spori semnificativ imunitatea prin metode specifice este însă limitată, unii spun chiar iluzorie, din cel puţin 2 motive. Primul constă în complexitatea extremă a mecanismelor care se găsesc în spatele răspunsului imun: un număr mare de entităţi (celule, ţesuturi, organe) şi procese, interconectate prin bucle de reacţie pozitive sau negative (în termenii teoriei sistemelor) ce nu se lasă uşor desfăcute (sau disecate) în laborator pe modele experimentale. Al doilea este că, la om, legăturile specifice între stilul sănătos de viaţă şi îmbunătăţirea funcţei imune sunt încă de clarificat.</w:t>
      </w:r>
    </w:p>
    <w:p w:rsidR="006F7FC4" w:rsidRPr="009C2D45" w:rsidRDefault="006F7FC4" w:rsidP="006F7FC4">
      <w:pPr>
        <w:spacing w:after="0" w:line="240" w:lineRule="auto"/>
        <w:rPr>
          <w:rFonts w:ascii="Times New Roman" w:hAnsi="Times New Roman"/>
          <w:color w:val="000000"/>
          <w:szCs w:val="20"/>
          <w:lang w:val="it-IT"/>
        </w:rPr>
      </w:pPr>
      <w:r w:rsidRPr="009C2D45">
        <w:rPr>
          <w:rFonts w:ascii="Times New Roman" w:hAnsi="Times New Roman"/>
          <w:color w:val="000000"/>
          <w:szCs w:val="20"/>
          <w:lang w:val="it-IT"/>
        </w:rPr>
        <w:t xml:space="preserve">   Sigur rămâne faptul că sistemul imunitar, ca şi alte funcţii ale organismului, au de câstigat de pe urma unui stil de viaţă sănătos, pe căi pe care ignoranţa temporară a ştiinţificilor le numesc nespecifice. Astăzi puţini se mai îndoiesc că preabine-cunoscutele căi ce condiţionează şi sporesc longevitatea n-ar avea legătură cu sistemul imunitar.</w:t>
      </w:r>
    </w:p>
    <w:p w:rsidR="006F7FC4" w:rsidRPr="009C2D45" w:rsidRDefault="006F7FC4" w:rsidP="006F7FC4">
      <w:pPr>
        <w:spacing w:after="0" w:line="240" w:lineRule="auto"/>
        <w:outlineLvl w:val="0"/>
        <w:rPr>
          <w:rFonts w:ascii="Times New Roman" w:hAnsi="Times New Roman"/>
          <w:color w:val="000000"/>
          <w:szCs w:val="20"/>
          <w:lang w:val="it-IT"/>
        </w:rPr>
      </w:pPr>
      <w:r w:rsidRPr="009C2D45">
        <w:rPr>
          <w:rFonts w:ascii="Times New Roman" w:hAnsi="Times New Roman"/>
          <w:color w:val="000000"/>
          <w:szCs w:val="20"/>
          <w:lang w:val="it-IT"/>
        </w:rPr>
        <w:t xml:space="preserve">   Astfel, ştim măcar că o parte din condiţiile necesare pentru o imunitate normală sunt mişcarea regulată pentru sănătate, neînceperea sau renunţarea la fumat, alimentaţia sănătoasă, prevenirea obezităţi şi supravegherea presiunii arteriale, evitarea sau consumul mic-moderat de alcool, gestionarea corectă a odihnei şi somnului, igiena decentă începând cu cea a mâinii, întâmpinarea înţeleaptă a inevitabilului stres psihosocial, însfârşit mai nou discutatele “îngrijiri de conştiinţă” – complementare şi adesea mai presus de îngrijirile convenţional-medicale -  în legătură cu generozitatea faţă de aproapele şi </w:t>
      </w:r>
      <w:r w:rsidRPr="009C2D45">
        <w:rPr>
          <w:rFonts w:ascii="Times New Roman" w:hAnsi="Times New Roman"/>
          <w:szCs w:val="20"/>
          <w:lang w:val="it-IT"/>
        </w:rPr>
        <w:t>spiritualitatea [1].</w:t>
      </w:r>
      <w:r w:rsidRPr="009C2D45">
        <w:rPr>
          <w:rFonts w:ascii="Times New Roman" w:hAnsi="Times New Roman"/>
          <w:color w:val="000000"/>
          <w:szCs w:val="20"/>
          <w:lang w:val="it-IT"/>
        </w:rPr>
        <w:t xml:space="preserve"> </w:t>
      </w:r>
    </w:p>
    <w:p w:rsidR="006F7FC4" w:rsidRPr="009C2D45" w:rsidRDefault="006F7FC4" w:rsidP="006F7FC4">
      <w:pPr>
        <w:spacing w:after="0" w:line="240" w:lineRule="auto"/>
        <w:rPr>
          <w:rFonts w:ascii="Times New Roman" w:hAnsi="Times New Roman"/>
          <w:color w:val="FF0000"/>
          <w:szCs w:val="20"/>
          <w:lang w:val="it-IT"/>
        </w:rPr>
      </w:pPr>
      <w:r w:rsidRPr="009C2D45">
        <w:rPr>
          <w:rFonts w:ascii="Times New Roman" w:hAnsi="Times New Roman"/>
          <w:color w:val="FF0000"/>
          <w:szCs w:val="20"/>
          <w:lang w:val="it-IT"/>
        </w:rPr>
        <w:t xml:space="preserve">   </w:t>
      </w:r>
      <w:proofErr w:type="spellStart"/>
      <w:r w:rsidRPr="009C2D45">
        <w:rPr>
          <w:rFonts w:ascii="Times New Roman" w:hAnsi="Times New Roman"/>
          <w:color w:val="000000"/>
          <w:szCs w:val="20"/>
          <w:lang w:val="es-ES"/>
        </w:rPr>
        <w:t>Ac</w:t>
      </w:r>
      <w:r w:rsidR="002D42C2" w:rsidRPr="009C2D45">
        <w:rPr>
          <w:rFonts w:ascii="Times New Roman" w:hAnsi="Times New Roman"/>
          <w:color w:val="000000"/>
          <w:szCs w:val="20"/>
          <w:lang w:val="es-ES"/>
        </w:rPr>
        <w:t>eastă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prezentare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încearcă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desluşească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unele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indicii</w:t>
      </w:r>
      <w:proofErr w:type="spellEnd"/>
      <w:r w:rsidRPr="009C2D45">
        <w:rPr>
          <w:rFonts w:ascii="Times New Roman" w:hAnsi="Times New Roman"/>
          <w:color w:val="000000"/>
          <w:szCs w:val="20"/>
          <w:lang w:val="es-ES"/>
        </w:rPr>
        <w:t xml:space="preserve"> </w:t>
      </w:r>
      <w:proofErr w:type="spellStart"/>
      <w:r w:rsidR="002D42C2" w:rsidRPr="009C2D45">
        <w:rPr>
          <w:rFonts w:ascii="Times New Roman" w:hAnsi="Times New Roman"/>
          <w:color w:val="000000"/>
          <w:szCs w:val="20"/>
          <w:lang w:val="es-ES"/>
        </w:rPr>
        <w:t>privind</w:t>
      </w:r>
      <w:proofErr w:type="spellEnd"/>
      <w:r w:rsidR="002D42C2" w:rsidRPr="009C2D45">
        <w:rPr>
          <w:rFonts w:ascii="Times New Roman" w:hAnsi="Times New Roman"/>
          <w:color w:val="000000"/>
          <w:szCs w:val="20"/>
          <w:lang w:val="es-ES"/>
        </w:rPr>
        <w:t xml:space="preserve"> </w:t>
      </w:r>
      <w:proofErr w:type="spellStart"/>
      <w:r w:rsidR="002D42C2" w:rsidRPr="009C2D45">
        <w:rPr>
          <w:rFonts w:ascii="Times New Roman" w:hAnsi="Times New Roman"/>
          <w:color w:val="000000"/>
          <w:szCs w:val="20"/>
          <w:lang w:val="es-ES"/>
        </w:rPr>
        <w:t>legătura</w:t>
      </w:r>
      <w:proofErr w:type="spellEnd"/>
      <w:r w:rsidR="002D42C2" w:rsidRPr="009C2D45">
        <w:rPr>
          <w:rFonts w:ascii="Times New Roman" w:hAnsi="Times New Roman"/>
          <w:color w:val="000000"/>
          <w:szCs w:val="20"/>
          <w:lang w:val="es-ES"/>
        </w:rPr>
        <w:t xml:space="preserve"> </w:t>
      </w:r>
      <w:proofErr w:type="spellStart"/>
      <w:r w:rsidR="002D42C2" w:rsidRPr="009C2D45">
        <w:rPr>
          <w:rFonts w:ascii="Times New Roman" w:hAnsi="Times New Roman"/>
          <w:color w:val="000000"/>
          <w:szCs w:val="20"/>
          <w:lang w:val="es-ES"/>
        </w:rPr>
        <w:t>specifică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intre</w:t>
      </w:r>
      <w:proofErr w:type="spellEnd"/>
      <w:r w:rsidRPr="009C2D45">
        <w:rPr>
          <w:rFonts w:ascii="Times New Roman" w:hAnsi="Times New Roman"/>
          <w:color w:val="000000"/>
          <w:szCs w:val="20"/>
          <w:lang w:val="es-ES"/>
        </w:rPr>
        <w:t xml:space="preserve"> </w:t>
      </w:r>
      <w:proofErr w:type="spellStart"/>
      <w:r w:rsidR="002D42C2" w:rsidRPr="009C2D45">
        <w:rPr>
          <w:rFonts w:ascii="Times New Roman" w:hAnsi="Times New Roman"/>
          <w:color w:val="000000"/>
          <w:szCs w:val="20"/>
          <w:lang w:val="es-ES"/>
        </w:rPr>
        <w:t>nutri</w:t>
      </w:r>
      <w:proofErr w:type="spellEnd"/>
      <w:r w:rsidR="002D42C2" w:rsidRPr="009C2D45">
        <w:rPr>
          <w:rFonts w:ascii="Times New Roman" w:hAnsi="Times New Roman"/>
          <w:color w:val="000000"/>
          <w:szCs w:val="20"/>
          <w:lang w:val="it-IT"/>
        </w:rPr>
        <w:t>ţ</w:t>
      </w:r>
      <w:proofErr w:type="spellStart"/>
      <w:r w:rsidR="002D42C2" w:rsidRPr="009C2D45">
        <w:rPr>
          <w:rFonts w:ascii="Times New Roman" w:hAnsi="Times New Roman"/>
          <w:color w:val="000000"/>
          <w:szCs w:val="20"/>
          <w:lang w:val="es-ES"/>
        </w:rPr>
        <w:t>ie</w:t>
      </w:r>
      <w:proofErr w:type="spellEnd"/>
      <w:r w:rsidRPr="009C2D45">
        <w:rPr>
          <w:rFonts w:ascii="Times New Roman" w:hAnsi="Times New Roman"/>
          <w:color w:val="000000"/>
          <w:szCs w:val="20"/>
          <w:lang w:val="es-ES"/>
        </w:rPr>
        <w:t xml:space="preserve"> </w:t>
      </w:r>
      <w:r w:rsidR="002D42C2" w:rsidRPr="009C2D45">
        <w:rPr>
          <w:rFonts w:ascii="Times New Roman" w:hAnsi="Times New Roman"/>
          <w:color w:val="000000"/>
          <w:szCs w:val="20"/>
          <w:lang w:val="it-IT"/>
        </w:rPr>
        <w:t>şi</w:t>
      </w:r>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sistemul</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imunitar</w:t>
      </w:r>
      <w:proofErr w:type="spellEnd"/>
      <w:r w:rsidRPr="009C2D45">
        <w:rPr>
          <w:rFonts w:ascii="Times New Roman" w:hAnsi="Times New Roman"/>
          <w:color w:val="000000"/>
          <w:szCs w:val="20"/>
          <w:lang w:val="es-ES"/>
        </w:rPr>
        <w:t xml:space="preserve">, dar </w:t>
      </w:r>
      <w:proofErr w:type="spellStart"/>
      <w:r w:rsidRPr="009C2D45">
        <w:rPr>
          <w:rFonts w:ascii="Times New Roman" w:hAnsi="Times New Roman"/>
          <w:color w:val="000000"/>
          <w:szCs w:val="20"/>
          <w:lang w:val="es-ES"/>
        </w:rPr>
        <w:t>mai</w:t>
      </w:r>
      <w:proofErr w:type="spellEnd"/>
      <w:r w:rsidRPr="009C2D45">
        <w:rPr>
          <w:rFonts w:ascii="Times New Roman" w:hAnsi="Times New Roman"/>
          <w:color w:val="000000"/>
          <w:szCs w:val="20"/>
          <w:lang w:val="es-ES"/>
        </w:rPr>
        <w:t xml:space="preserve"> ales </w:t>
      </w:r>
      <w:proofErr w:type="spellStart"/>
      <w:r w:rsidRPr="009C2D45">
        <w:rPr>
          <w:rFonts w:ascii="Times New Roman" w:hAnsi="Times New Roman"/>
          <w:color w:val="000000"/>
          <w:szCs w:val="20"/>
          <w:lang w:val="es-ES"/>
        </w:rPr>
        <w:t>să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veştejească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anumite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iluzii</w:t>
      </w:r>
      <w:proofErr w:type="spellEnd"/>
      <w:r w:rsidRPr="009C2D45">
        <w:rPr>
          <w:rFonts w:ascii="Times New Roman" w:hAnsi="Times New Roman"/>
          <w:color w:val="000000"/>
          <w:szCs w:val="20"/>
          <w:lang w:val="es-ES"/>
        </w:rPr>
        <w:t xml:space="preserve"> de </w:t>
      </w:r>
      <w:proofErr w:type="spellStart"/>
      <w:r w:rsidRPr="009C2D45">
        <w:rPr>
          <w:rFonts w:ascii="Times New Roman" w:hAnsi="Times New Roman"/>
          <w:color w:val="000000"/>
          <w:szCs w:val="20"/>
          <w:lang w:val="es-ES"/>
        </w:rPr>
        <w:t>tipul</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pilulei</w:t>
      </w:r>
      <w:proofErr w:type="spellEnd"/>
      <w:r w:rsidRPr="009C2D45">
        <w:rPr>
          <w:rFonts w:ascii="Times New Roman" w:hAnsi="Times New Roman"/>
          <w:color w:val="000000"/>
          <w:szCs w:val="20"/>
          <w:lang w:val="es-ES"/>
        </w:rPr>
        <w:t xml:space="preserve"> de </w:t>
      </w:r>
      <w:proofErr w:type="spellStart"/>
      <w:r w:rsidRPr="009C2D45">
        <w:rPr>
          <w:rFonts w:ascii="Times New Roman" w:hAnsi="Times New Roman"/>
          <w:color w:val="000000"/>
          <w:szCs w:val="20"/>
          <w:lang w:val="es-ES"/>
        </w:rPr>
        <w:t>imunitate</w:t>
      </w:r>
      <w:proofErr w:type="spellEnd"/>
      <w:r w:rsidRPr="009C2D45">
        <w:rPr>
          <w:rFonts w:ascii="Times New Roman" w:hAnsi="Times New Roman"/>
          <w:color w:val="000000"/>
          <w:szCs w:val="20"/>
          <w:lang w:val="es-ES"/>
        </w:rPr>
        <w:t>” sub</w:t>
      </w:r>
      <w:r w:rsidR="002D42C2" w:rsidRPr="009C2D45">
        <w:rPr>
          <w:rFonts w:ascii="Times New Roman" w:hAnsi="Times New Roman"/>
          <w:color w:val="000000"/>
          <w:szCs w:val="20"/>
          <w:lang w:val="es-ES"/>
        </w:rPr>
        <w:t xml:space="preserve"> forma </w:t>
      </w:r>
      <w:proofErr w:type="spellStart"/>
      <w:r w:rsidR="002D42C2" w:rsidRPr="009C2D45">
        <w:rPr>
          <w:rFonts w:ascii="Times New Roman" w:hAnsi="Times New Roman"/>
          <w:color w:val="000000"/>
          <w:szCs w:val="20"/>
          <w:lang w:val="es-ES"/>
        </w:rPr>
        <w:t>suplimentelor</w:t>
      </w:r>
      <w:proofErr w:type="spellEnd"/>
      <w:r w:rsidR="002D42C2" w:rsidRPr="009C2D45">
        <w:rPr>
          <w:rFonts w:ascii="Times New Roman" w:hAnsi="Times New Roman"/>
          <w:color w:val="000000"/>
          <w:szCs w:val="20"/>
          <w:lang w:val="es-ES"/>
        </w:rPr>
        <w:t xml:space="preserve"> alimentare, c</w:t>
      </w:r>
      <w:r w:rsidRPr="009C2D45">
        <w:rPr>
          <w:rFonts w:ascii="Times New Roman" w:hAnsi="Times New Roman"/>
          <w:color w:val="000000"/>
          <w:szCs w:val="20"/>
          <w:lang w:val="es-ES"/>
        </w:rPr>
        <w:t xml:space="preserve">e </w:t>
      </w:r>
      <w:proofErr w:type="spellStart"/>
      <w:r w:rsidRPr="009C2D45">
        <w:rPr>
          <w:rFonts w:ascii="Times New Roman" w:hAnsi="Times New Roman"/>
          <w:color w:val="000000"/>
          <w:szCs w:val="20"/>
          <w:lang w:val="es-ES"/>
        </w:rPr>
        <w:t>continuă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afecteze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iresponsabil</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bugete</w:t>
      </w:r>
      <w:proofErr w:type="spellEnd"/>
      <w:r w:rsidRPr="009C2D45">
        <w:rPr>
          <w:rFonts w:ascii="Times New Roman" w:hAnsi="Times New Roman"/>
          <w:color w:val="000000"/>
          <w:szCs w:val="20"/>
          <w:lang w:val="es-ES"/>
        </w:rPr>
        <w:t xml:space="preserve"> deja </w:t>
      </w:r>
      <w:proofErr w:type="spellStart"/>
      <w:r w:rsidRPr="009C2D45">
        <w:rPr>
          <w:rFonts w:ascii="Times New Roman" w:hAnsi="Times New Roman"/>
          <w:color w:val="000000"/>
          <w:szCs w:val="20"/>
          <w:lang w:val="es-ES"/>
        </w:rPr>
        <w:t>sărmane</w:t>
      </w:r>
      <w:proofErr w:type="spellEnd"/>
      <w:r w:rsidRPr="009C2D45">
        <w:rPr>
          <w:rFonts w:ascii="Times New Roman" w:hAnsi="Times New Roman"/>
          <w:color w:val="000000"/>
          <w:szCs w:val="20"/>
          <w:lang w:val="es-ES"/>
        </w:rPr>
        <w:t xml:space="preserve">.  </w:t>
      </w:r>
    </w:p>
    <w:p w:rsidR="006F7FC4" w:rsidRPr="009C2D45" w:rsidRDefault="006F7FC4" w:rsidP="006F7FC4">
      <w:pPr>
        <w:spacing w:after="0" w:line="240" w:lineRule="auto"/>
        <w:rPr>
          <w:rFonts w:ascii="Times New Roman" w:hAnsi="Times New Roman"/>
          <w:b/>
          <w:color w:val="C00000"/>
          <w:szCs w:val="20"/>
          <w:u w:val="single"/>
          <w:shd w:val="clear" w:color="auto" w:fill="FFFFFF"/>
          <w:lang w:val="es-ES"/>
        </w:rPr>
      </w:pPr>
      <w:r w:rsidRPr="009C2D45">
        <w:rPr>
          <w:rFonts w:ascii="Times New Roman" w:hAnsi="Times New Roman"/>
          <w:color w:val="000000"/>
          <w:szCs w:val="20"/>
          <w:lang w:val="it-IT"/>
        </w:rPr>
        <w:t xml:space="preserve">   </w:t>
      </w:r>
      <w:r w:rsidRPr="009C2D45">
        <w:rPr>
          <w:rFonts w:ascii="Times New Roman" w:hAnsi="Times New Roman"/>
          <w:color w:val="000000"/>
          <w:szCs w:val="20"/>
          <w:lang w:val="es-ES"/>
        </w:rPr>
        <w:br/>
      </w:r>
      <w:r w:rsidRPr="009C2D45">
        <w:rPr>
          <w:rFonts w:ascii="Times New Roman" w:hAnsi="Times New Roman"/>
          <w:b/>
          <w:color w:val="000000"/>
          <w:szCs w:val="20"/>
          <w:shd w:val="clear" w:color="auto" w:fill="FFFFFF"/>
          <w:lang w:val="es-ES"/>
        </w:rPr>
        <w:t xml:space="preserve">   </w:t>
      </w:r>
      <w:r w:rsidR="00695659" w:rsidRPr="009C2D45">
        <w:rPr>
          <w:rFonts w:ascii="Times New Roman" w:hAnsi="Times New Roman"/>
          <w:b/>
          <w:color w:val="000000"/>
          <w:szCs w:val="20"/>
          <w:shd w:val="clear" w:color="auto" w:fill="FFFFFF"/>
          <w:lang w:val="es-ES"/>
        </w:rPr>
        <w:t>2</w:t>
      </w:r>
      <w:r w:rsidRPr="009C2D45">
        <w:rPr>
          <w:rFonts w:ascii="Times New Roman" w:hAnsi="Times New Roman"/>
          <w:b/>
          <w:color w:val="000000"/>
          <w:szCs w:val="20"/>
          <w:shd w:val="clear" w:color="auto" w:fill="FFFFFF"/>
          <w:lang w:val="es-ES"/>
        </w:rPr>
        <w:t xml:space="preserve">. </w:t>
      </w:r>
      <w:proofErr w:type="spellStart"/>
      <w:r w:rsidR="00976A2D" w:rsidRPr="009C2D45">
        <w:rPr>
          <w:rFonts w:ascii="Times New Roman" w:hAnsi="Times New Roman"/>
          <w:b/>
          <w:color w:val="000000"/>
          <w:szCs w:val="20"/>
          <w:shd w:val="clear" w:color="auto" w:fill="FFFFFF"/>
          <w:lang w:val="es-ES"/>
        </w:rPr>
        <w:t>Suplimente</w:t>
      </w:r>
      <w:proofErr w:type="spellEnd"/>
      <w:r w:rsidR="00976A2D" w:rsidRPr="009C2D45">
        <w:rPr>
          <w:rFonts w:ascii="Times New Roman" w:hAnsi="Times New Roman"/>
          <w:b/>
          <w:color w:val="000000"/>
          <w:szCs w:val="20"/>
          <w:shd w:val="clear" w:color="auto" w:fill="FFFFFF"/>
          <w:lang w:val="es-ES"/>
        </w:rPr>
        <w:t xml:space="preserve"> </w:t>
      </w:r>
      <w:proofErr w:type="spellStart"/>
      <w:r w:rsidR="00976A2D" w:rsidRPr="009C2D45">
        <w:rPr>
          <w:rFonts w:ascii="Times New Roman" w:hAnsi="Times New Roman"/>
          <w:b/>
          <w:color w:val="000000"/>
          <w:szCs w:val="20"/>
          <w:shd w:val="clear" w:color="auto" w:fill="FFFFFF"/>
          <w:lang w:val="es-ES"/>
        </w:rPr>
        <w:t>vitaminoase</w:t>
      </w:r>
      <w:proofErr w:type="spellEnd"/>
      <w:r w:rsidRPr="009C2D45">
        <w:rPr>
          <w:rFonts w:ascii="Times New Roman" w:hAnsi="Times New Roman"/>
          <w:b/>
          <w:color w:val="000000"/>
          <w:szCs w:val="20"/>
          <w:shd w:val="clear" w:color="auto" w:fill="FFFFFF"/>
          <w:lang w:val="es-ES"/>
        </w:rPr>
        <w:t xml:space="preserve"> </w:t>
      </w:r>
      <w:r w:rsidR="00976A2D" w:rsidRPr="009C2D45">
        <w:rPr>
          <w:rFonts w:ascii="Times New Roman" w:hAnsi="Times New Roman"/>
          <w:b/>
          <w:color w:val="000000"/>
          <w:szCs w:val="20"/>
          <w:shd w:val="clear" w:color="auto" w:fill="FFFFFF"/>
          <w:lang w:val="es-ES"/>
        </w:rPr>
        <w:t xml:space="preserve">si </w:t>
      </w:r>
      <w:proofErr w:type="spellStart"/>
      <w:r w:rsidR="00976A2D" w:rsidRPr="009C2D45">
        <w:rPr>
          <w:rFonts w:ascii="Times New Roman" w:hAnsi="Times New Roman"/>
          <w:b/>
          <w:color w:val="000000"/>
          <w:szCs w:val="20"/>
          <w:shd w:val="clear" w:color="auto" w:fill="FFFFFF"/>
          <w:lang w:val="es-ES"/>
        </w:rPr>
        <w:t>minerale</w:t>
      </w:r>
      <w:proofErr w:type="spellEnd"/>
    </w:p>
    <w:p w:rsidR="006F7FC4" w:rsidRPr="009C2D45" w:rsidRDefault="006F7FC4" w:rsidP="006F7FC4">
      <w:pPr>
        <w:spacing w:after="0" w:line="240" w:lineRule="auto"/>
        <w:rPr>
          <w:rFonts w:ascii="Times New Roman" w:hAnsi="Times New Roman"/>
          <w:color w:val="000000"/>
          <w:szCs w:val="20"/>
          <w:shd w:val="clear" w:color="auto" w:fill="FFFFFF"/>
          <w:lang w:val="es-ES"/>
        </w:rPr>
      </w:pPr>
      <w:r w:rsidRPr="009C2D45">
        <w:rPr>
          <w:rFonts w:ascii="Times New Roman" w:hAnsi="Times New Roman"/>
          <w:color w:val="C00000"/>
          <w:szCs w:val="20"/>
          <w:shd w:val="clear" w:color="auto" w:fill="FFFFFF"/>
          <w:lang w:val="es-ES"/>
        </w:rPr>
        <w:t xml:space="preserve">   </w:t>
      </w:r>
      <w:r w:rsidRPr="009C2D45">
        <w:rPr>
          <w:rFonts w:ascii="Times New Roman" w:hAnsi="Times New Roman"/>
          <w:color w:val="000000"/>
          <w:szCs w:val="20"/>
          <w:shd w:val="clear" w:color="auto" w:fill="FFFFFF"/>
          <w:lang w:val="es-ES"/>
        </w:rPr>
        <w:t xml:space="preserve">Este de </w:t>
      </w:r>
      <w:proofErr w:type="spellStart"/>
      <w:r w:rsidRPr="009C2D45">
        <w:rPr>
          <w:rFonts w:ascii="Times New Roman" w:hAnsi="Times New Roman"/>
          <w:color w:val="000000"/>
          <w:szCs w:val="20"/>
          <w:shd w:val="clear" w:color="auto" w:fill="FFFFFF"/>
          <w:lang w:val="es-ES"/>
        </w:rPr>
        <w:t>observaţie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curentă</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că</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subnutriţia</w:t>
      </w:r>
      <w:proofErr w:type="spellEnd"/>
      <w:r w:rsidRPr="009C2D45">
        <w:rPr>
          <w:rFonts w:ascii="Times New Roman" w:hAnsi="Times New Roman"/>
          <w:color w:val="000000"/>
          <w:szCs w:val="20"/>
          <w:shd w:val="clear" w:color="auto" w:fill="FFFFFF"/>
          <w:lang w:val="es-ES"/>
        </w:rPr>
        <w:t xml:space="preserve"> induce </w:t>
      </w:r>
      <w:proofErr w:type="spellStart"/>
      <w:r w:rsidRPr="009C2D45">
        <w:rPr>
          <w:rFonts w:ascii="Times New Roman" w:hAnsi="Times New Roman"/>
          <w:color w:val="000000"/>
          <w:szCs w:val="20"/>
          <w:shd w:val="clear" w:color="auto" w:fill="FFFFFF"/>
          <w:lang w:val="es-ES"/>
        </w:rPr>
        <w:t>vulnerabilitate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sporită</w:t>
      </w:r>
      <w:proofErr w:type="spellEnd"/>
      <w:r w:rsidRPr="009C2D45">
        <w:rPr>
          <w:rFonts w:ascii="Times New Roman" w:hAnsi="Times New Roman"/>
          <w:color w:val="000000"/>
          <w:szCs w:val="20"/>
          <w:shd w:val="clear" w:color="auto" w:fill="FFFFFF"/>
          <w:lang w:val="es-ES"/>
        </w:rPr>
        <w:t xml:space="preserve"> la </w:t>
      </w:r>
      <w:proofErr w:type="spellStart"/>
      <w:r w:rsidRPr="009C2D45">
        <w:rPr>
          <w:rFonts w:ascii="Times New Roman" w:hAnsi="Times New Roman"/>
          <w:color w:val="000000"/>
          <w:szCs w:val="20"/>
          <w:shd w:val="clear" w:color="auto" w:fill="FFFFFF"/>
          <w:lang w:val="es-ES"/>
        </w:rPr>
        <w:t>bolile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infec</w:t>
      </w:r>
      <w:r w:rsidRPr="009C2D45">
        <w:rPr>
          <w:rFonts w:ascii="Cambria Math" w:hAnsi="Cambria Math" w:cs="Cambria Math"/>
          <w:color w:val="000000"/>
          <w:szCs w:val="20"/>
          <w:shd w:val="clear" w:color="auto" w:fill="FFFFFF"/>
          <w:lang w:val="es-ES"/>
        </w:rPr>
        <w:t>ț</w:t>
      </w:r>
      <w:r w:rsidRPr="009C2D45">
        <w:rPr>
          <w:rFonts w:ascii="Times New Roman" w:hAnsi="Times New Roman"/>
          <w:color w:val="000000"/>
          <w:szCs w:val="20"/>
          <w:shd w:val="clear" w:color="auto" w:fill="FFFFFF"/>
          <w:lang w:val="es-ES"/>
        </w:rPr>
        <w:t>ioase</w:t>
      </w:r>
      <w:proofErr w:type="spellEnd"/>
      <w:r w:rsidRPr="009C2D45">
        <w:rPr>
          <w:rFonts w:ascii="Times New Roman" w:hAnsi="Times New Roman"/>
          <w:color w:val="000000"/>
          <w:szCs w:val="20"/>
          <w:shd w:val="clear" w:color="auto" w:fill="FFFFFF"/>
          <w:lang w:val="es-ES"/>
        </w:rPr>
        <w:t>.</w:t>
      </w:r>
    </w:p>
    <w:p w:rsidR="006F7FC4" w:rsidRPr="009C2D45" w:rsidRDefault="006F7FC4" w:rsidP="006F7FC4">
      <w:pPr>
        <w:spacing w:after="0" w:line="240" w:lineRule="auto"/>
        <w:rPr>
          <w:rFonts w:ascii="Times New Roman" w:hAnsi="Times New Roman"/>
          <w:color w:val="FF0000"/>
          <w:szCs w:val="20"/>
          <w:shd w:val="clear" w:color="auto" w:fill="FFFFFF"/>
          <w:lang w:val="es-ES"/>
        </w:rPr>
      </w:pPr>
      <w:r w:rsidRPr="009C2D45">
        <w:rPr>
          <w:rFonts w:ascii="Times New Roman" w:hAnsi="Times New Roman"/>
          <w:color w:val="000000"/>
          <w:szCs w:val="20"/>
          <w:shd w:val="clear" w:color="auto" w:fill="FFFFFF"/>
          <w:lang w:val="es-ES"/>
        </w:rPr>
        <w:t xml:space="preserve">   La </w:t>
      </w:r>
      <w:proofErr w:type="spellStart"/>
      <w:r w:rsidRPr="009C2D45">
        <w:rPr>
          <w:rFonts w:ascii="Times New Roman" w:hAnsi="Times New Roman"/>
          <w:color w:val="000000"/>
          <w:szCs w:val="20"/>
          <w:shd w:val="clear" w:color="auto" w:fill="FFFFFF"/>
          <w:lang w:val="es-ES"/>
        </w:rPr>
        <w:t>şoareci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dietele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cu</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deficit</w:t>
      </w:r>
      <w:proofErr w:type="spellEnd"/>
      <w:r w:rsidRPr="009C2D45">
        <w:rPr>
          <w:rFonts w:ascii="Times New Roman" w:hAnsi="Times New Roman"/>
          <w:color w:val="000000"/>
          <w:szCs w:val="20"/>
          <w:shd w:val="clear" w:color="auto" w:fill="FFFFFF"/>
          <w:lang w:val="es-ES"/>
        </w:rPr>
        <w:t xml:space="preserve"> de </w:t>
      </w:r>
      <w:proofErr w:type="spellStart"/>
      <w:r w:rsidRPr="009C2D45">
        <w:rPr>
          <w:rFonts w:ascii="Times New Roman" w:hAnsi="Times New Roman"/>
          <w:color w:val="000000"/>
          <w:szCs w:val="20"/>
          <w:shd w:val="clear" w:color="auto" w:fill="FFFFFF"/>
          <w:lang w:val="es-ES"/>
        </w:rPr>
        <w:t>proteine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afectează</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atât</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numărul</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cât</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şi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funcţiiile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celulelor</w:t>
      </w:r>
      <w:proofErr w:type="spellEnd"/>
      <w:r w:rsidRPr="009C2D45">
        <w:rPr>
          <w:rFonts w:ascii="Times New Roman" w:hAnsi="Times New Roman"/>
          <w:color w:val="000000"/>
          <w:szCs w:val="20"/>
          <w:shd w:val="clear" w:color="auto" w:fill="FFFFFF"/>
          <w:lang w:val="es-ES"/>
        </w:rPr>
        <w:t xml:space="preserve"> B </w:t>
      </w:r>
      <w:proofErr w:type="spellStart"/>
      <w:r w:rsidRPr="009C2D45">
        <w:rPr>
          <w:rFonts w:ascii="Times New Roman" w:hAnsi="Times New Roman"/>
          <w:color w:val="000000"/>
          <w:szCs w:val="20"/>
          <w:shd w:val="clear" w:color="auto" w:fill="FFFFFF"/>
          <w:lang w:val="es-ES"/>
        </w:rPr>
        <w:t>şi</w:t>
      </w:r>
      <w:proofErr w:type="spellEnd"/>
      <w:r w:rsidRPr="009C2D45">
        <w:rPr>
          <w:rFonts w:ascii="Times New Roman" w:hAnsi="Times New Roman"/>
          <w:color w:val="000000"/>
          <w:szCs w:val="20"/>
          <w:shd w:val="clear" w:color="auto" w:fill="FFFFFF"/>
          <w:lang w:val="es-ES"/>
        </w:rPr>
        <w:t xml:space="preserve"> T-</w:t>
      </w:r>
      <w:proofErr w:type="spellStart"/>
      <w:r w:rsidRPr="009C2D45">
        <w:rPr>
          <w:rFonts w:ascii="Times New Roman" w:hAnsi="Times New Roman"/>
          <w:color w:val="000000"/>
          <w:szCs w:val="20"/>
          <w:shd w:val="clear" w:color="auto" w:fill="FFFFFF"/>
          <w:lang w:val="es-ES"/>
        </w:rPr>
        <w:t>supresoare</w:t>
      </w:r>
      <w:proofErr w:type="spellEnd"/>
      <w:r w:rsidRPr="009C2D45">
        <w:rPr>
          <w:rFonts w:ascii="Times New Roman" w:hAnsi="Times New Roman"/>
          <w:color w:val="000000"/>
          <w:szCs w:val="20"/>
          <w:shd w:val="clear" w:color="auto" w:fill="FFFFFF"/>
          <w:lang w:val="es-ES"/>
        </w:rPr>
        <w:t xml:space="preserve"> dar </w:t>
      </w:r>
      <w:proofErr w:type="spellStart"/>
      <w:r w:rsidRPr="009C2D45">
        <w:rPr>
          <w:rFonts w:ascii="Times New Roman" w:hAnsi="Times New Roman"/>
          <w:color w:val="000000"/>
          <w:szCs w:val="20"/>
          <w:shd w:val="clear" w:color="auto" w:fill="FFFFFF"/>
          <w:lang w:val="es-ES"/>
        </w:rPr>
        <w:t>şi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producţia</w:t>
      </w:r>
      <w:proofErr w:type="spellEnd"/>
      <w:r w:rsidRPr="009C2D45">
        <w:rPr>
          <w:rFonts w:ascii="Times New Roman" w:hAnsi="Times New Roman"/>
          <w:color w:val="000000"/>
          <w:szCs w:val="20"/>
          <w:shd w:val="clear" w:color="auto" w:fill="FFFFFF"/>
          <w:lang w:val="es-ES"/>
        </w:rPr>
        <w:t xml:space="preserve"> </w:t>
      </w:r>
      <w:r w:rsidRPr="009C2D45">
        <w:rPr>
          <w:rFonts w:ascii="Times New Roman" w:hAnsi="Times New Roman"/>
          <w:szCs w:val="20"/>
          <w:shd w:val="clear" w:color="auto" w:fill="FFFFFF"/>
          <w:lang w:val="es-ES"/>
        </w:rPr>
        <w:t xml:space="preserve">de </w:t>
      </w:r>
      <w:proofErr w:type="spellStart"/>
      <w:r w:rsidRPr="009C2D45">
        <w:rPr>
          <w:rFonts w:ascii="Times New Roman" w:hAnsi="Times New Roman"/>
          <w:szCs w:val="20"/>
          <w:shd w:val="clear" w:color="auto" w:fill="FFFFFF"/>
          <w:lang w:val="es-ES"/>
        </w:rPr>
        <w:t>imunoglobuline</w:t>
      </w:r>
      <w:proofErr w:type="spellEnd"/>
      <w:r w:rsidRPr="009C2D45">
        <w:rPr>
          <w:rFonts w:ascii="Times New Roman" w:hAnsi="Times New Roman"/>
          <w:szCs w:val="20"/>
          <w:shd w:val="clear" w:color="auto" w:fill="FFFFFF"/>
          <w:lang w:val="es-ES"/>
        </w:rPr>
        <w:t xml:space="preserve"> A (</w:t>
      </w:r>
      <w:proofErr w:type="spellStart"/>
      <w:r w:rsidRPr="009C2D45">
        <w:rPr>
          <w:rFonts w:ascii="Times New Roman" w:hAnsi="Times New Roman"/>
          <w:szCs w:val="20"/>
          <w:shd w:val="clear" w:color="auto" w:fill="FFFFFF"/>
          <w:lang w:val="es-ES"/>
        </w:rPr>
        <w:t>IgA</w:t>
      </w:r>
      <w:proofErr w:type="spellEnd"/>
      <w:r w:rsidRPr="009C2D45">
        <w:rPr>
          <w:rFonts w:ascii="Times New Roman" w:hAnsi="Times New Roman"/>
          <w:szCs w:val="20"/>
          <w:shd w:val="clear" w:color="auto" w:fill="FFFFFF"/>
          <w:lang w:val="es-ES"/>
        </w:rPr>
        <w:t xml:space="preserve">) </w:t>
      </w:r>
      <w:r w:rsidR="00976A2D" w:rsidRPr="009C2D45">
        <w:rPr>
          <w:rFonts w:ascii="Times New Roman" w:hAnsi="Times New Roman"/>
          <w:szCs w:val="20"/>
          <w:shd w:val="clear" w:color="auto" w:fill="FFFFFF"/>
          <w:lang w:val="es-ES"/>
        </w:rPr>
        <w:t>[2</w:t>
      </w:r>
      <w:r w:rsidRPr="009C2D45">
        <w:rPr>
          <w:rFonts w:ascii="Times New Roman" w:hAnsi="Times New Roman"/>
          <w:szCs w:val="20"/>
          <w:shd w:val="clear" w:color="auto" w:fill="FFFFFF"/>
          <w:lang w:val="es-ES"/>
        </w:rPr>
        <w:t>].</w:t>
      </w:r>
      <w:r w:rsidRPr="009C2D45">
        <w:rPr>
          <w:rFonts w:ascii="Times New Roman" w:hAnsi="Times New Roman"/>
          <w:b/>
          <w:color w:val="FF0000"/>
          <w:szCs w:val="20"/>
          <w:shd w:val="clear" w:color="auto" w:fill="FFFFFF"/>
          <w:lang w:val="es-ES"/>
        </w:rPr>
        <w:t xml:space="preserve"> </w:t>
      </w:r>
    </w:p>
    <w:p w:rsidR="006F7FC4" w:rsidRPr="009C2D45" w:rsidRDefault="006F7FC4" w:rsidP="006F7FC4">
      <w:pPr>
        <w:spacing w:after="0" w:line="240" w:lineRule="auto"/>
        <w:rPr>
          <w:rFonts w:ascii="Times New Roman" w:hAnsi="Times New Roman"/>
          <w:color w:val="000000"/>
          <w:szCs w:val="20"/>
          <w:shd w:val="clear" w:color="auto" w:fill="FFFFFF"/>
          <w:lang w:val="es-ES"/>
        </w:rPr>
      </w:pPr>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Există</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apoi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indicii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că</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deficien</w:t>
      </w:r>
      <w:r w:rsidRPr="009C2D45">
        <w:rPr>
          <w:rFonts w:ascii="Cambria Math" w:hAnsi="Cambria Math" w:cs="Cambria Math"/>
          <w:color w:val="000000"/>
          <w:szCs w:val="20"/>
          <w:shd w:val="clear" w:color="auto" w:fill="FFFFFF"/>
          <w:lang w:val="es-ES"/>
        </w:rPr>
        <w:t>ț</w:t>
      </w:r>
      <w:r w:rsidRPr="009C2D45">
        <w:rPr>
          <w:rFonts w:ascii="Times New Roman" w:hAnsi="Times New Roman"/>
          <w:color w:val="000000"/>
          <w:szCs w:val="20"/>
          <w:shd w:val="clear" w:color="auto" w:fill="FFFFFF"/>
          <w:lang w:val="es-ES"/>
        </w:rPr>
        <w:t>ele</w:t>
      </w:r>
      <w:proofErr w:type="spellEnd"/>
      <w:r w:rsidRPr="009C2D45">
        <w:rPr>
          <w:rFonts w:ascii="Times New Roman" w:hAnsi="Times New Roman"/>
          <w:color w:val="000000"/>
          <w:szCs w:val="20"/>
          <w:shd w:val="clear" w:color="auto" w:fill="FFFFFF"/>
          <w:lang w:val="es-ES"/>
        </w:rPr>
        <w:t xml:space="preserve"> de </w:t>
      </w:r>
      <w:proofErr w:type="spellStart"/>
      <w:r w:rsidRPr="009C2D45">
        <w:rPr>
          <w:rFonts w:ascii="Times New Roman" w:hAnsi="Times New Roman"/>
          <w:color w:val="000000"/>
          <w:szCs w:val="20"/>
          <w:shd w:val="clear" w:color="auto" w:fill="FFFFFF"/>
          <w:lang w:val="es-ES"/>
        </w:rPr>
        <w:t>micronutrien</w:t>
      </w:r>
      <w:r w:rsidRPr="009C2D45">
        <w:rPr>
          <w:rFonts w:ascii="Cambria Math" w:hAnsi="Cambria Math" w:cs="Cambria Math"/>
          <w:color w:val="000000"/>
          <w:szCs w:val="20"/>
          <w:shd w:val="clear" w:color="auto" w:fill="FFFFFF"/>
          <w:lang w:val="es-ES"/>
        </w:rPr>
        <w:t>ț</w:t>
      </w:r>
      <w:r w:rsidRPr="009C2D45">
        <w:rPr>
          <w:rFonts w:ascii="Times New Roman" w:hAnsi="Times New Roman"/>
          <w:color w:val="000000"/>
          <w:szCs w:val="20"/>
          <w:shd w:val="clear" w:color="auto" w:fill="FFFFFF"/>
          <w:lang w:val="es-ES"/>
        </w:rPr>
        <w:t>i</w:t>
      </w:r>
      <w:proofErr w:type="spellEnd"/>
      <w:r w:rsidRPr="009C2D45">
        <w:rPr>
          <w:rFonts w:ascii="Times New Roman" w:hAnsi="Times New Roman"/>
          <w:color w:val="000000"/>
          <w:szCs w:val="20"/>
          <w:shd w:val="clear" w:color="auto" w:fill="FFFFFF"/>
          <w:lang w:val="es-ES"/>
        </w:rPr>
        <w:t xml:space="preserve"> - de </w:t>
      </w:r>
      <w:proofErr w:type="spellStart"/>
      <w:r w:rsidRPr="009C2D45">
        <w:rPr>
          <w:rFonts w:ascii="Times New Roman" w:hAnsi="Times New Roman"/>
          <w:color w:val="000000"/>
          <w:szCs w:val="20"/>
          <w:shd w:val="clear" w:color="auto" w:fill="FFFFFF"/>
          <w:lang w:val="es-ES"/>
        </w:rPr>
        <w:t>exemplu</w:t>
      </w:r>
      <w:proofErr w:type="spellEnd"/>
      <w:r w:rsidRPr="009C2D45">
        <w:rPr>
          <w:rFonts w:ascii="Times New Roman" w:hAnsi="Times New Roman"/>
          <w:color w:val="000000"/>
          <w:szCs w:val="20"/>
          <w:shd w:val="clear" w:color="auto" w:fill="FFFFFF"/>
          <w:lang w:val="es-ES"/>
        </w:rPr>
        <w:t xml:space="preserve">, de zinc, </w:t>
      </w:r>
      <w:proofErr w:type="spellStart"/>
      <w:r w:rsidRPr="009C2D45">
        <w:rPr>
          <w:rFonts w:ascii="Times New Roman" w:hAnsi="Times New Roman"/>
          <w:color w:val="000000"/>
          <w:szCs w:val="20"/>
          <w:shd w:val="clear" w:color="auto" w:fill="FFFFFF"/>
          <w:lang w:val="es-ES"/>
        </w:rPr>
        <w:t>seleniu</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fier</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cupru</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acid</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folic</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precum</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şi</w:t>
      </w:r>
      <w:proofErr w:type="spellEnd"/>
      <w:r w:rsidRPr="009C2D45">
        <w:rPr>
          <w:rFonts w:ascii="Times New Roman" w:hAnsi="Times New Roman"/>
          <w:color w:val="000000"/>
          <w:szCs w:val="20"/>
          <w:shd w:val="clear" w:color="auto" w:fill="FFFFFF"/>
          <w:lang w:val="es-ES"/>
        </w:rPr>
        <w:t xml:space="preserve"> de </w:t>
      </w:r>
      <w:proofErr w:type="spellStart"/>
      <w:r w:rsidRPr="009C2D45">
        <w:rPr>
          <w:rFonts w:ascii="Times New Roman" w:hAnsi="Times New Roman"/>
          <w:color w:val="000000"/>
          <w:szCs w:val="20"/>
          <w:shd w:val="clear" w:color="auto" w:fill="FFFFFF"/>
          <w:lang w:val="es-ES"/>
        </w:rPr>
        <w:t>vitaminele</w:t>
      </w:r>
      <w:proofErr w:type="spellEnd"/>
      <w:r w:rsidRPr="009C2D45">
        <w:rPr>
          <w:rFonts w:ascii="Times New Roman" w:hAnsi="Times New Roman"/>
          <w:color w:val="000000"/>
          <w:szCs w:val="20"/>
          <w:shd w:val="clear" w:color="auto" w:fill="FFFFFF"/>
          <w:lang w:val="es-ES"/>
        </w:rPr>
        <w:t xml:space="preserve"> A, B6, C </w:t>
      </w:r>
      <w:proofErr w:type="spellStart"/>
      <w:r w:rsidRPr="009C2D45">
        <w:rPr>
          <w:rFonts w:ascii="Cambria Math" w:hAnsi="Cambria Math" w:cs="Cambria Math"/>
          <w:color w:val="000000"/>
          <w:szCs w:val="20"/>
          <w:shd w:val="clear" w:color="auto" w:fill="FFFFFF"/>
          <w:lang w:val="es-ES"/>
        </w:rPr>
        <w:t>ș</w:t>
      </w:r>
      <w:r w:rsidRPr="009C2D45">
        <w:rPr>
          <w:rFonts w:ascii="Times New Roman" w:hAnsi="Times New Roman"/>
          <w:color w:val="000000"/>
          <w:szCs w:val="20"/>
          <w:shd w:val="clear" w:color="auto" w:fill="FFFFFF"/>
          <w:lang w:val="es-ES"/>
        </w:rPr>
        <w:t>i</w:t>
      </w:r>
      <w:proofErr w:type="spellEnd"/>
      <w:r w:rsidRPr="009C2D45">
        <w:rPr>
          <w:rFonts w:ascii="Times New Roman" w:hAnsi="Times New Roman"/>
          <w:color w:val="000000"/>
          <w:szCs w:val="20"/>
          <w:shd w:val="clear" w:color="auto" w:fill="FFFFFF"/>
          <w:lang w:val="es-ES"/>
        </w:rPr>
        <w:t xml:space="preserve"> E - </w:t>
      </w:r>
      <w:proofErr w:type="spellStart"/>
      <w:r w:rsidRPr="009C2D45">
        <w:rPr>
          <w:rFonts w:ascii="Times New Roman" w:hAnsi="Times New Roman"/>
          <w:color w:val="000000"/>
          <w:szCs w:val="20"/>
          <w:shd w:val="clear" w:color="auto" w:fill="FFFFFF"/>
          <w:lang w:val="es-ES"/>
        </w:rPr>
        <w:t>modifică</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populaţiile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celulare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cu</w:t>
      </w:r>
      <w:proofErr w:type="spellEnd"/>
      <w:r w:rsidRPr="009C2D45">
        <w:rPr>
          <w:rFonts w:ascii="Times New Roman" w:hAnsi="Times New Roman"/>
          <w:color w:val="000000"/>
          <w:szCs w:val="20"/>
          <w:shd w:val="clear" w:color="auto" w:fill="FFFFFF"/>
          <w:lang w:val="es-ES"/>
        </w:rPr>
        <w:t xml:space="preserve"> rol </w:t>
      </w:r>
      <w:proofErr w:type="spellStart"/>
      <w:r w:rsidRPr="009C2D45">
        <w:rPr>
          <w:rFonts w:ascii="Times New Roman" w:hAnsi="Times New Roman"/>
          <w:color w:val="000000"/>
          <w:szCs w:val="20"/>
          <w:shd w:val="clear" w:color="auto" w:fill="FFFFFF"/>
          <w:lang w:val="es-ES"/>
        </w:rPr>
        <w:t>în</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imunitate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judecând</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după</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titrurile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măsurate</w:t>
      </w:r>
      <w:proofErr w:type="spellEnd"/>
      <w:r w:rsidRPr="009C2D45">
        <w:rPr>
          <w:rFonts w:ascii="Times New Roman" w:hAnsi="Times New Roman"/>
          <w:color w:val="000000"/>
          <w:szCs w:val="20"/>
          <w:shd w:val="clear" w:color="auto" w:fill="FFFFFF"/>
          <w:lang w:val="es-ES"/>
        </w:rPr>
        <w:t xml:space="preserve"> la </w:t>
      </w:r>
      <w:proofErr w:type="spellStart"/>
      <w:r w:rsidRPr="009C2D45">
        <w:rPr>
          <w:rFonts w:ascii="Times New Roman" w:hAnsi="Times New Roman"/>
          <w:color w:val="000000"/>
          <w:szCs w:val="20"/>
          <w:shd w:val="clear" w:color="auto" w:fill="FFFFFF"/>
          <w:lang w:val="es-ES"/>
        </w:rPr>
        <w:t>animale</w:t>
      </w:r>
      <w:proofErr w:type="spellEnd"/>
      <w:r w:rsidRPr="009C2D45">
        <w:rPr>
          <w:rFonts w:ascii="Times New Roman" w:hAnsi="Times New Roman"/>
          <w:color w:val="000000"/>
          <w:szCs w:val="20"/>
          <w:shd w:val="clear" w:color="auto" w:fill="FFFFFF"/>
          <w:lang w:val="es-ES"/>
        </w:rPr>
        <w:t xml:space="preserve">, dar </w:t>
      </w:r>
      <w:proofErr w:type="spellStart"/>
      <w:r w:rsidRPr="009C2D45">
        <w:rPr>
          <w:rFonts w:ascii="Times New Roman" w:hAnsi="Times New Roman"/>
          <w:color w:val="000000"/>
          <w:szCs w:val="20"/>
          <w:shd w:val="clear" w:color="auto" w:fill="FFFFFF"/>
          <w:lang w:val="es-ES"/>
        </w:rPr>
        <w:t>impactul</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acestor</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schimbări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asupra</w:t>
      </w:r>
      <w:proofErr w:type="spellEnd"/>
      <w:r w:rsidRPr="009C2D45">
        <w:rPr>
          <w:rFonts w:ascii="Times New Roman" w:hAnsi="Times New Roman"/>
          <w:color w:val="000000"/>
          <w:szCs w:val="20"/>
          <w:shd w:val="clear" w:color="auto" w:fill="FFFFFF"/>
          <w:lang w:val="es-ES"/>
        </w:rPr>
        <w:t xml:space="preserve"> status-</w:t>
      </w:r>
      <w:proofErr w:type="spellStart"/>
      <w:r w:rsidRPr="009C2D45">
        <w:rPr>
          <w:rFonts w:ascii="Times New Roman" w:hAnsi="Times New Roman"/>
          <w:color w:val="000000"/>
          <w:szCs w:val="20"/>
          <w:shd w:val="clear" w:color="auto" w:fill="FFFFFF"/>
          <w:lang w:val="es-ES"/>
        </w:rPr>
        <w:t>ului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fiziologic</w:t>
      </w:r>
      <w:proofErr w:type="spellEnd"/>
      <w:r w:rsidRPr="009C2D45">
        <w:rPr>
          <w:rFonts w:ascii="Times New Roman" w:hAnsi="Times New Roman"/>
          <w:color w:val="000000"/>
          <w:szCs w:val="20"/>
          <w:shd w:val="clear" w:color="auto" w:fill="FFFFFF"/>
          <w:lang w:val="es-ES"/>
        </w:rPr>
        <w:t xml:space="preserve"> global este </w:t>
      </w:r>
      <w:proofErr w:type="spellStart"/>
      <w:r w:rsidRPr="009C2D45">
        <w:rPr>
          <w:rFonts w:ascii="Times New Roman" w:hAnsi="Times New Roman"/>
          <w:color w:val="000000"/>
          <w:szCs w:val="20"/>
          <w:shd w:val="clear" w:color="auto" w:fill="FFFFFF"/>
          <w:lang w:val="es-ES"/>
        </w:rPr>
        <w:t>mai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pu</w:t>
      </w:r>
      <w:r w:rsidRPr="009C2D45">
        <w:rPr>
          <w:rFonts w:ascii="Cambria Math" w:hAnsi="Cambria Math" w:cs="Cambria Math"/>
          <w:color w:val="000000"/>
          <w:szCs w:val="20"/>
          <w:shd w:val="clear" w:color="auto" w:fill="FFFFFF"/>
          <w:lang w:val="es-ES"/>
        </w:rPr>
        <w:t>ț</w:t>
      </w:r>
      <w:r w:rsidRPr="009C2D45">
        <w:rPr>
          <w:rFonts w:ascii="Times New Roman" w:hAnsi="Times New Roman"/>
          <w:color w:val="000000"/>
          <w:szCs w:val="20"/>
          <w:shd w:val="clear" w:color="auto" w:fill="FFFFFF"/>
          <w:lang w:val="es-ES"/>
        </w:rPr>
        <w:t>in</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clar</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iar</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efectul</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deficien</w:t>
      </w:r>
      <w:r w:rsidRPr="009C2D45">
        <w:rPr>
          <w:rFonts w:ascii="Cambria Math" w:hAnsi="Cambria Math" w:cs="Cambria Math"/>
          <w:color w:val="000000"/>
          <w:szCs w:val="20"/>
          <w:shd w:val="clear" w:color="auto" w:fill="FFFFFF"/>
          <w:lang w:val="es-ES"/>
        </w:rPr>
        <w:t>ț</w:t>
      </w:r>
      <w:r w:rsidRPr="009C2D45">
        <w:rPr>
          <w:rFonts w:ascii="Times New Roman" w:hAnsi="Times New Roman"/>
          <w:color w:val="000000"/>
          <w:szCs w:val="20"/>
          <w:shd w:val="clear" w:color="auto" w:fill="FFFFFF"/>
          <w:lang w:val="es-ES"/>
        </w:rPr>
        <w:t>elor</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similare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asupra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răspunsului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imunitar</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uman</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aşteaptă</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încă</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să</w:t>
      </w:r>
      <w:proofErr w:type="spellEnd"/>
      <w:r w:rsidRPr="009C2D45">
        <w:rPr>
          <w:rFonts w:ascii="Times New Roman" w:hAnsi="Times New Roman"/>
          <w:color w:val="000000"/>
          <w:szCs w:val="20"/>
          <w:shd w:val="clear" w:color="auto" w:fill="FFFFFF"/>
          <w:lang w:val="es-ES"/>
        </w:rPr>
        <w:t xml:space="preserve"> fie </w:t>
      </w:r>
      <w:proofErr w:type="spellStart"/>
      <w:r w:rsidRPr="009C2D45">
        <w:rPr>
          <w:rFonts w:ascii="Times New Roman" w:hAnsi="Times New Roman"/>
          <w:color w:val="000000"/>
          <w:szCs w:val="20"/>
          <w:shd w:val="clear" w:color="auto" w:fill="FFFFFF"/>
          <w:lang w:val="es-ES"/>
        </w:rPr>
        <w:t>evaluat</w:t>
      </w:r>
      <w:proofErr w:type="spellEnd"/>
      <w:r w:rsidRPr="009C2D45">
        <w:rPr>
          <w:rFonts w:ascii="Times New Roman" w:hAnsi="Times New Roman"/>
          <w:color w:val="000000"/>
          <w:szCs w:val="20"/>
          <w:shd w:val="clear" w:color="auto" w:fill="FFFFFF"/>
          <w:lang w:val="es-ES"/>
        </w:rPr>
        <w:t xml:space="preserve"> - </w:t>
      </w:r>
      <w:proofErr w:type="spellStart"/>
      <w:r w:rsidRPr="009C2D45">
        <w:rPr>
          <w:rFonts w:ascii="Times New Roman" w:hAnsi="Times New Roman"/>
          <w:color w:val="000000"/>
          <w:szCs w:val="20"/>
          <w:shd w:val="clear" w:color="auto" w:fill="FFFFFF"/>
          <w:lang w:val="es-ES"/>
        </w:rPr>
        <w:t>existând</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pu</w:t>
      </w:r>
      <w:r w:rsidRPr="009C2D45">
        <w:rPr>
          <w:rFonts w:ascii="Cambria Math" w:hAnsi="Cambria Math" w:cs="Cambria Math"/>
          <w:color w:val="000000"/>
          <w:szCs w:val="20"/>
          <w:shd w:val="clear" w:color="auto" w:fill="FFFFFF"/>
          <w:lang w:val="es-ES"/>
        </w:rPr>
        <w:t>ț</w:t>
      </w:r>
      <w:r w:rsidRPr="009C2D45">
        <w:rPr>
          <w:rFonts w:ascii="Times New Roman" w:hAnsi="Times New Roman"/>
          <w:color w:val="000000"/>
          <w:szCs w:val="20"/>
          <w:shd w:val="clear" w:color="auto" w:fill="FFFFFF"/>
          <w:lang w:val="es-ES"/>
        </w:rPr>
        <w:t>ine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studii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privind</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efectele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nutri</w:t>
      </w:r>
      <w:r w:rsidRPr="009C2D45">
        <w:rPr>
          <w:rFonts w:ascii="Cambria Math" w:hAnsi="Cambria Math" w:cs="Cambria Math"/>
          <w:color w:val="000000"/>
          <w:szCs w:val="20"/>
          <w:shd w:val="clear" w:color="auto" w:fill="FFFFFF"/>
          <w:lang w:val="es-ES"/>
        </w:rPr>
        <w:t>ț</w:t>
      </w:r>
      <w:r w:rsidRPr="009C2D45">
        <w:rPr>
          <w:rFonts w:ascii="Times New Roman" w:hAnsi="Times New Roman"/>
          <w:color w:val="000000"/>
          <w:szCs w:val="20"/>
          <w:shd w:val="clear" w:color="auto" w:fill="FFFFFF"/>
          <w:lang w:val="es-ES"/>
        </w:rPr>
        <w:t>iei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asupra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sistemului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szCs w:val="20"/>
          <w:shd w:val="clear" w:color="auto" w:fill="FFFFFF"/>
          <w:lang w:val="es-ES"/>
        </w:rPr>
        <w:t>imunitar</w:t>
      </w:r>
      <w:proofErr w:type="spellEnd"/>
      <w:r w:rsidRPr="009C2D45">
        <w:rPr>
          <w:rFonts w:ascii="Times New Roman" w:hAnsi="Times New Roman"/>
          <w:szCs w:val="20"/>
          <w:shd w:val="clear" w:color="auto" w:fill="FFFFFF"/>
          <w:lang w:val="es-ES"/>
        </w:rPr>
        <w:t xml:space="preserve"> </w:t>
      </w:r>
      <w:proofErr w:type="spellStart"/>
      <w:r w:rsidRPr="009C2D45">
        <w:rPr>
          <w:rFonts w:ascii="Times New Roman" w:hAnsi="Times New Roman"/>
          <w:szCs w:val="20"/>
          <w:shd w:val="clear" w:color="auto" w:fill="FFFFFF"/>
          <w:lang w:val="es-ES"/>
        </w:rPr>
        <w:t>uman</w:t>
      </w:r>
      <w:proofErr w:type="spellEnd"/>
      <w:r w:rsidRPr="009C2D45">
        <w:rPr>
          <w:rFonts w:ascii="Times New Roman" w:hAnsi="Times New Roman"/>
          <w:szCs w:val="20"/>
          <w:shd w:val="clear" w:color="auto" w:fill="FFFFFF"/>
          <w:lang w:val="es-ES"/>
        </w:rPr>
        <w:t xml:space="preserve"> </w:t>
      </w:r>
      <w:r w:rsidR="00976A2D" w:rsidRPr="009C2D45">
        <w:rPr>
          <w:rFonts w:ascii="Times New Roman" w:hAnsi="Times New Roman"/>
          <w:szCs w:val="20"/>
          <w:shd w:val="clear" w:color="auto" w:fill="FFFFFF"/>
          <w:lang w:val="es-ES"/>
        </w:rPr>
        <w:t>[3</w:t>
      </w:r>
      <w:r w:rsidRPr="009C2D45">
        <w:rPr>
          <w:rFonts w:ascii="Times New Roman" w:hAnsi="Times New Roman"/>
          <w:szCs w:val="20"/>
          <w:shd w:val="clear" w:color="auto" w:fill="FFFFFF"/>
          <w:lang w:val="es-ES"/>
        </w:rPr>
        <w:t xml:space="preserve">]. </w:t>
      </w:r>
      <w:r w:rsidRPr="009C2D45">
        <w:rPr>
          <w:rFonts w:ascii="Times New Roman" w:hAnsi="Times New Roman"/>
          <w:color w:val="C00000"/>
          <w:szCs w:val="20"/>
          <w:lang w:val="es-ES"/>
        </w:rPr>
        <w:br/>
      </w:r>
      <w:r w:rsidRPr="009C2D45">
        <w:rPr>
          <w:rFonts w:ascii="Times New Roman" w:hAnsi="Times New Roman"/>
          <w:color w:val="000000"/>
          <w:szCs w:val="20"/>
          <w:lang w:val="es-ES"/>
        </w:rPr>
        <w:t xml:space="preserve">   </w:t>
      </w:r>
      <w:r w:rsidRPr="009C2D45">
        <w:rPr>
          <w:rFonts w:ascii="Times New Roman" w:hAnsi="Times New Roman"/>
          <w:b/>
          <w:color w:val="000000"/>
          <w:szCs w:val="20"/>
          <w:lang w:val="es-ES"/>
        </w:rPr>
        <w:t>Vitamina A.</w:t>
      </w:r>
      <w:r w:rsidRPr="009C2D45">
        <w:rPr>
          <w:rFonts w:ascii="Times New Roman" w:hAnsi="Times New Roman"/>
          <w:color w:val="000000"/>
          <w:szCs w:val="20"/>
          <w:lang w:val="es-ES"/>
        </w:rPr>
        <w:t xml:space="preserve"> Se </w:t>
      </w:r>
      <w:proofErr w:type="spellStart"/>
      <w:r w:rsidRPr="009C2D45">
        <w:rPr>
          <w:rFonts w:ascii="Times New Roman" w:hAnsi="Times New Roman"/>
          <w:color w:val="000000"/>
          <w:szCs w:val="20"/>
          <w:lang w:val="es-ES"/>
        </w:rPr>
        <w:t>recunoaşte</w:t>
      </w:r>
      <w:proofErr w:type="spellEnd"/>
      <w:r w:rsidRPr="009C2D45">
        <w:rPr>
          <w:rFonts w:ascii="Times New Roman" w:hAnsi="Times New Roman"/>
          <w:color w:val="000000"/>
          <w:szCs w:val="20"/>
          <w:lang w:val="es-ES"/>
        </w:rPr>
        <w:t xml:space="preserve"> de </w:t>
      </w:r>
      <w:proofErr w:type="spellStart"/>
      <w:r w:rsidRPr="009C2D45">
        <w:rPr>
          <w:rFonts w:ascii="Times New Roman" w:hAnsi="Times New Roman"/>
          <w:color w:val="000000"/>
          <w:szCs w:val="20"/>
          <w:lang w:val="es-ES"/>
        </w:rPr>
        <w:t>mult</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că</w:t>
      </w:r>
      <w:proofErr w:type="spellEnd"/>
      <w:r w:rsidRPr="009C2D45">
        <w:rPr>
          <w:rFonts w:ascii="Times New Roman" w:hAnsi="Times New Roman"/>
          <w:color w:val="000000"/>
          <w:szCs w:val="20"/>
          <w:lang w:val="es-ES"/>
        </w:rPr>
        <w:t xml:space="preserve"> vitamina A </w:t>
      </w:r>
      <w:proofErr w:type="spellStart"/>
      <w:r w:rsidRPr="009C2D45">
        <w:rPr>
          <w:rFonts w:ascii="Times New Roman" w:hAnsi="Times New Roman"/>
          <w:color w:val="000000"/>
          <w:szCs w:val="20"/>
          <w:lang w:val="es-ES"/>
        </w:rPr>
        <w:t>joacă</w:t>
      </w:r>
      <w:proofErr w:type="spellEnd"/>
      <w:r w:rsidRPr="009C2D45">
        <w:rPr>
          <w:rFonts w:ascii="Times New Roman" w:hAnsi="Times New Roman"/>
          <w:color w:val="000000"/>
          <w:szCs w:val="20"/>
          <w:lang w:val="es-ES"/>
        </w:rPr>
        <w:t xml:space="preserve"> un rol </w:t>
      </w:r>
      <w:proofErr w:type="spellStart"/>
      <w:r w:rsidRPr="009C2D45">
        <w:rPr>
          <w:rFonts w:ascii="Times New Roman" w:hAnsi="Times New Roman"/>
          <w:color w:val="000000"/>
          <w:szCs w:val="20"/>
          <w:lang w:val="es-ES"/>
        </w:rPr>
        <w:t>în</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sănătatea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mucoaselor</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prin</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influen</w:t>
      </w:r>
      <w:r w:rsidRPr="009C2D45">
        <w:rPr>
          <w:rFonts w:ascii="Cambria Math" w:hAnsi="Cambria Math" w:cs="Cambria Math"/>
          <w:color w:val="000000"/>
          <w:szCs w:val="20"/>
          <w:lang w:val="es-ES"/>
        </w:rPr>
        <w:t>ț</w:t>
      </w:r>
      <w:r w:rsidRPr="009C2D45">
        <w:rPr>
          <w:rFonts w:ascii="Times New Roman" w:hAnsi="Times New Roman"/>
          <w:color w:val="000000"/>
          <w:szCs w:val="20"/>
          <w:lang w:val="es-ES"/>
        </w:rPr>
        <w:t>area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unor</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subcategorii</w:t>
      </w:r>
      <w:proofErr w:type="spellEnd"/>
      <w:r w:rsidRPr="009C2D45">
        <w:rPr>
          <w:rFonts w:ascii="Times New Roman" w:hAnsi="Times New Roman"/>
          <w:color w:val="000000"/>
          <w:szCs w:val="20"/>
          <w:lang w:val="es-ES"/>
        </w:rPr>
        <w:t xml:space="preserve"> de </w:t>
      </w:r>
      <w:proofErr w:type="spellStart"/>
      <w:r w:rsidRPr="009C2D45">
        <w:rPr>
          <w:rFonts w:ascii="Times New Roman" w:hAnsi="Times New Roman"/>
          <w:color w:val="000000"/>
          <w:szCs w:val="20"/>
          <w:lang w:val="es-ES"/>
        </w:rPr>
        <w:t>celule</w:t>
      </w:r>
      <w:proofErr w:type="spellEnd"/>
      <w:r w:rsidRPr="009C2D45">
        <w:rPr>
          <w:rFonts w:ascii="Times New Roman" w:hAnsi="Times New Roman"/>
          <w:color w:val="000000"/>
          <w:szCs w:val="20"/>
          <w:lang w:val="es-ES"/>
        </w:rPr>
        <w:t xml:space="preserve"> T </w:t>
      </w:r>
      <w:proofErr w:type="spellStart"/>
      <w:r w:rsidRPr="009C2D45">
        <w:rPr>
          <w:rFonts w:ascii="Cambria Math" w:hAnsi="Cambria Math" w:cs="Cambria Math"/>
          <w:color w:val="000000"/>
          <w:szCs w:val="20"/>
          <w:lang w:val="es-ES"/>
        </w:rPr>
        <w:t>ș</w:t>
      </w:r>
      <w:r w:rsidRPr="009C2D45">
        <w:rPr>
          <w:rFonts w:ascii="Times New Roman" w:hAnsi="Times New Roman"/>
          <w:color w:val="000000"/>
          <w:szCs w:val="20"/>
          <w:lang w:val="es-ES"/>
        </w:rPr>
        <w:t>i</w:t>
      </w:r>
      <w:proofErr w:type="spellEnd"/>
      <w:r w:rsidRPr="009C2D45">
        <w:rPr>
          <w:rFonts w:ascii="Times New Roman" w:hAnsi="Times New Roman"/>
          <w:color w:val="000000"/>
          <w:szCs w:val="20"/>
          <w:lang w:val="es-ES"/>
        </w:rPr>
        <w:t xml:space="preserve">  B </w:t>
      </w:r>
      <w:proofErr w:type="spellStart"/>
      <w:r w:rsidRPr="009C2D45">
        <w:rPr>
          <w:rFonts w:ascii="Times New Roman" w:hAnsi="Times New Roman"/>
          <w:color w:val="000000"/>
          <w:szCs w:val="20"/>
          <w:lang w:val="es-ES"/>
        </w:rPr>
        <w:t>şi</w:t>
      </w:r>
      <w:proofErr w:type="spellEnd"/>
      <w:r w:rsidRPr="009C2D45">
        <w:rPr>
          <w:rFonts w:ascii="Times New Roman" w:hAnsi="Times New Roman"/>
          <w:color w:val="000000"/>
          <w:szCs w:val="20"/>
          <w:lang w:val="es-ES"/>
        </w:rPr>
        <w:t xml:space="preserve"> a </w:t>
      </w:r>
      <w:proofErr w:type="spellStart"/>
      <w:r w:rsidRPr="009C2D45">
        <w:rPr>
          <w:rFonts w:ascii="Times New Roman" w:hAnsi="Times New Roman"/>
          <w:color w:val="000000"/>
          <w:szCs w:val="20"/>
          <w:lang w:val="es-ES"/>
        </w:rPr>
        <w:t>unor</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citokine</w:t>
      </w:r>
      <w:proofErr w:type="spellEnd"/>
      <w:r w:rsidRPr="009C2D45">
        <w:rPr>
          <w:rFonts w:ascii="Times New Roman" w:hAnsi="Times New Roman"/>
          <w:color w:val="000000"/>
          <w:szCs w:val="20"/>
          <w:lang w:val="es-ES"/>
        </w:rPr>
        <w:t xml:space="preserve">. </w:t>
      </w:r>
      <w:r w:rsidRPr="009C2D45">
        <w:rPr>
          <w:rFonts w:ascii="Times New Roman" w:hAnsi="Times New Roman"/>
          <w:color w:val="000000"/>
          <w:szCs w:val="20"/>
          <w:shd w:val="clear" w:color="auto" w:fill="FFFFFF"/>
          <w:lang w:val="es-ES"/>
        </w:rPr>
        <w:t xml:space="preserve">Vitamina A este </w:t>
      </w:r>
      <w:proofErr w:type="spellStart"/>
      <w:r w:rsidRPr="009C2D45">
        <w:rPr>
          <w:rFonts w:ascii="Times New Roman" w:hAnsi="Times New Roman"/>
          <w:color w:val="000000"/>
          <w:szCs w:val="20"/>
          <w:shd w:val="clear" w:color="auto" w:fill="FFFFFF"/>
          <w:lang w:val="es-ES"/>
        </w:rPr>
        <w:t>recomandată</w:t>
      </w:r>
      <w:proofErr w:type="spellEnd"/>
      <w:r w:rsidRPr="009C2D45">
        <w:rPr>
          <w:rFonts w:ascii="Times New Roman" w:hAnsi="Times New Roman"/>
          <w:color w:val="000000"/>
          <w:szCs w:val="20"/>
          <w:shd w:val="clear" w:color="auto" w:fill="FFFFFF"/>
          <w:lang w:val="es-ES"/>
        </w:rPr>
        <w:t xml:space="preserve"> de </w:t>
      </w:r>
      <w:proofErr w:type="spellStart"/>
      <w:r w:rsidRPr="009C2D45">
        <w:rPr>
          <w:rFonts w:ascii="Times New Roman" w:hAnsi="Times New Roman"/>
          <w:color w:val="000000"/>
          <w:szCs w:val="20"/>
          <w:shd w:val="clear" w:color="auto" w:fill="FFFFFF"/>
          <w:lang w:val="es-ES"/>
        </w:rPr>
        <w:t>asemenea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în</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acnee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şi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eczeme</w:t>
      </w:r>
      <w:proofErr w:type="spellEnd"/>
      <w:r w:rsidRPr="009C2D45">
        <w:rPr>
          <w:rFonts w:ascii="Times New Roman" w:hAnsi="Times New Roman"/>
          <w:color w:val="000000"/>
          <w:szCs w:val="20"/>
          <w:shd w:val="clear" w:color="auto" w:fill="FFFFFF"/>
          <w:lang w:val="es-ES"/>
        </w:rPr>
        <w:t>.</w:t>
      </w:r>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Deficienţa</w:t>
      </w:r>
      <w:proofErr w:type="spellEnd"/>
      <w:r w:rsidRPr="009C2D45">
        <w:rPr>
          <w:rFonts w:ascii="Times New Roman" w:hAnsi="Times New Roman"/>
          <w:color w:val="000000"/>
          <w:szCs w:val="20"/>
          <w:lang w:val="es-ES"/>
        </w:rPr>
        <w:t xml:space="preserve"> de vitamina A </w:t>
      </w:r>
      <w:proofErr w:type="spellStart"/>
      <w:r w:rsidRPr="009C2D45">
        <w:rPr>
          <w:rFonts w:ascii="Times New Roman" w:hAnsi="Times New Roman"/>
          <w:color w:val="000000"/>
          <w:szCs w:val="20"/>
          <w:lang w:val="es-ES"/>
        </w:rPr>
        <w:t>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fost</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asociată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cu</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tulburări</w:t>
      </w:r>
      <w:proofErr w:type="spellEnd"/>
      <w:r w:rsidRPr="009C2D45">
        <w:rPr>
          <w:rFonts w:ascii="Times New Roman" w:hAnsi="Times New Roman"/>
          <w:color w:val="000000"/>
          <w:szCs w:val="20"/>
          <w:lang w:val="es-ES"/>
        </w:rPr>
        <w:t xml:space="preserve"> de </w:t>
      </w:r>
      <w:proofErr w:type="spellStart"/>
      <w:r w:rsidRPr="009C2D45">
        <w:rPr>
          <w:rFonts w:ascii="Times New Roman" w:hAnsi="Times New Roman"/>
          <w:color w:val="000000"/>
          <w:szCs w:val="20"/>
          <w:lang w:val="es-ES"/>
        </w:rPr>
        <w:t>imunitate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şi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risc</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crescut</w:t>
      </w:r>
      <w:proofErr w:type="spellEnd"/>
      <w:r w:rsidRPr="009C2D45">
        <w:rPr>
          <w:rFonts w:ascii="Times New Roman" w:hAnsi="Times New Roman"/>
          <w:color w:val="000000"/>
          <w:szCs w:val="20"/>
          <w:lang w:val="es-ES"/>
        </w:rPr>
        <w:t xml:space="preserve"> de </w:t>
      </w:r>
      <w:proofErr w:type="spellStart"/>
      <w:r w:rsidRPr="009C2D45">
        <w:rPr>
          <w:rFonts w:ascii="Times New Roman" w:hAnsi="Times New Roman"/>
          <w:color w:val="000000"/>
          <w:szCs w:val="20"/>
          <w:lang w:val="es-ES"/>
        </w:rPr>
        <w:t>infecţii</w:t>
      </w:r>
      <w:proofErr w:type="spellEnd"/>
      <w:r w:rsidRPr="009C2D45">
        <w:rPr>
          <w:rFonts w:ascii="Times New Roman" w:hAnsi="Times New Roman"/>
          <w:color w:val="000000"/>
          <w:szCs w:val="20"/>
          <w:lang w:val="es-ES"/>
        </w:rPr>
        <w:t xml:space="preserve">, dar un este </w:t>
      </w:r>
      <w:proofErr w:type="spellStart"/>
      <w:r w:rsidRPr="009C2D45">
        <w:rPr>
          <w:rFonts w:ascii="Times New Roman" w:hAnsi="Times New Roman"/>
          <w:color w:val="000000"/>
          <w:szCs w:val="20"/>
          <w:lang w:val="es-ES"/>
        </w:rPr>
        <w:t>dovedit</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suplimentele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cu</w:t>
      </w:r>
      <w:proofErr w:type="spellEnd"/>
      <w:r w:rsidRPr="009C2D45">
        <w:rPr>
          <w:rFonts w:ascii="Times New Roman" w:hAnsi="Times New Roman"/>
          <w:color w:val="000000"/>
          <w:szCs w:val="20"/>
          <w:lang w:val="es-ES"/>
        </w:rPr>
        <w:t xml:space="preserve"> A </w:t>
      </w:r>
      <w:proofErr w:type="spellStart"/>
      <w:r w:rsidRPr="009C2D45">
        <w:rPr>
          <w:rFonts w:ascii="Times New Roman" w:hAnsi="Times New Roman"/>
          <w:color w:val="000000"/>
          <w:szCs w:val="20"/>
          <w:lang w:val="es-ES"/>
        </w:rPr>
        <w:t>ar</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grăbi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recuperarea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după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infecţii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sau</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vindecarea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rănilor</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prin</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mecanisme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szCs w:val="20"/>
          <w:lang w:val="es-ES"/>
        </w:rPr>
        <w:t>imunitare</w:t>
      </w:r>
      <w:proofErr w:type="spellEnd"/>
      <w:r w:rsidR="00976A2D" w:rsidRPr="009C2D45">
        <w:rPr>
          <w:rFonts w:ascii="Times New Roman" w:hAnsi="Times New Roman"/>
          <w:szCs w:val="20"/>
          <w:lang w:val="es-ES"/>
        </w:rPr>
        <w:t xml:space="preserve"> [3</w:t>
      </w:r>
      <w:r w:rsidRPr="009C2D45">
        <w:rPr>
          <w:rFonts w:ascii="Times New Roman" w:hAnsi="Times New Roman"/>
          <w:szCs w:val="20"/>
          <w:lang w:val="es-ES"/>
        </w:rPr>
        <w:t>,</w:t>
      </w:r>
      <w:r w:rsidR="00976A2D" w:rsidRPr="009C2D45">
        <w:rPr>
          <w:rFonts w:ascii="Times New Roman" w:hAnsi="Times New Roman"/>
          <w:szCs w:val="20"/>
          <w:lang w:val="es-ES"/>
        </w:rPr>
        <w:t xml:space="preserve"> 4</w:t>
      </w:r>
      <w:r w:rsidRPr="009C2D45">
        <w:rPr>
          <w:rFonts w:ascii="Times New Roman" w:hAnsi="Times New Roman"/>
          <w:szCs w:val="20"/>
          <w:lang w:val="es-ES"/>
        </w:rPr>
        <w:t>].</w:t>
      </w:r>
      <w:r w:rsidRPr="009C2D45">
        <w:rPr>
          <w:rFonts w:ascii="Times New Roman" w:hAnsi="Times New Roman"/>
          <w:color w:val="C00000"/>
          <w:szCs w:val="20"/>
          <w:lang w:val="es-ES"/>
        </w:rPr>
        <w:br/>
      </w:r>
      <w:r w:rsidRPr="009C2D45">
        <w:rPr>
          <w:rFonts w:ascii="Times New Roman" w:hAnsi="Times New Roman"/>
          <w:color w:val="000000"/>
          <w:szCs w:val="20"/>
          <w:lang w:val="es-ES"/>
        </w:rPr>
        <w:t xml:space="preserve">   </w:t>
      </w:r>
      <w:r w:rsidRPr="009C2D45">
        <w:rPr>
          <w:rFonts w:ascii="Times New Roman" w:hAnsi="Times New Roman"/>
          <w:b/>
          <w:color w:val="000000"/>
          <w:szCs w:val="20"/>
          <w:lang w:val="it-IT"/>
        </w:rPr>
        <w:t>Vitamina B2</w:t>
      </w:r>
      <w:r w:rsidRPr="009C2D45">
        <w:rPr>
          <w:rFonts w:ascii="Times New Roman" w:hAnsi="Times New Roman"/>
          <w:color w:val="000000"/>
          <w:szCs w:val="20"/>
          <w:lang w:val="it-IT"/>
        </w:rPr>
        <w:t xml:space="preserve">. </w:t>
      </w:r>
      <w:r w:rsidRPr="009C2D45">
        <w:rPr>
          <w:rFonts w:ascii="Times New Roman" w:hAnsi="Times New Roman"/>
          <w:color w:val="000000"/>
          <w:szCs w:val="20"/>
          <w:lang w:val="es-ES"/>
        </w:rPr>
        <w:t xml:space="preserve">Se </w:t>
      </w:r>
      <w:proofErr w:type="spellStart"/>
      <w:r w:rsidRPr="009C2D45">
        <w:rPr>
          <w:rFonts w:ascii="Times New Roman" w:hAnsi="Times New Roman"/>
          <w:color w:val="000000"/>
          <w:szCs w:val="20"/>
          <w:lang w:val="es-ES"/>
        </w:rPr>
        <w:t>menţionează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că</w:t>
      </w:r>
      <w:proofErr w:type="spellEnd"/>
      <w:r w:rsidRPr="009C2D45">
        <w:rPr>
          <w:rFonts w:ascii="Times New Roman" w:hAnsi="Times New Roman"/>
          <w:color w:val="000000"/>
          <w:szCs w:val="20"/>
          <w:lang w:val="es-ES"/>
        </w:rPr>
        <w:t xml:space="preserve"> vitamina B2 </w:t>
      </w:r>
      <w:proofErr w:type="spellStart"/>
      <w:r w:rsidRPr="009C2D45">
        <w:rPr>
          <w:rFonts w:ascii="Times New Roman" w:hAnsi="Times New Roman"/>
          <w:color w:val="000000"/>
          <w:szCs w:val="20"/>
          <w:lang w:val="es-ES"/>
        </w:rPr>
        <w:t>sporeşte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rezistenţa</w:t>
      </w:r>
      <w:proofErr w:type="spellEnd"/>
      <w:r w:rsidRPr="009C2D45">
        <w:rPr>
          <w:rFonts w:ascii="Times New Roman" w:hAnsi="Times New Roman"/>
          <w:color w:val="000000"/>
          <w:szCs w:val="20"/>
          <w:lang w:val="es-ES"/>
        </w:rPr>
        <w:t xml:space="preserve"> la </w:t>
      </w:r>
      <w:proofErr w:type="spellStart"/>
      <w:r w:rsidRPr="009C2D45">
        <w:rPr>
          <w:rFonts w:ascii="Times New Roman" w:hAnsi="Times New Roman"/>
          <w:color w:val="000000"/>
          <w:szCs w:val="20"/>
          <w:lang w:val="es-ES"/>
        </w:rPr>
        <w:t>infecţiile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bacteriene</w:t>
      </w:r>
      <w:proofErr w:type="spellEnd"/>
      <w:r w:rsidRPr="009C2D45">
        <w:rPr>
          <w:rFonts w:ascii="Times New Roman" w:hAnsi="Times New Roman"/>
          <w:color w:val="000000"/>
          <w:szCs w:val="20"/>
          <w:lang w:val="es-ES"/>
        </w:rPr>
        <w:t xml:space="preserve"> la </w:t>
      </w:r>
      <w:proofErr w:type="spellStart"/>
      <w:r w:rsidRPr="009C2D45">
        <w:rPr>
          <w:rFonts w:ascii="Times New Roman" w:hAnsi="Times New Roman"/>
          <w:color w:val="000000"/>
          <w:szCs w:val="20"/>
          <w:lang w:val="es-ES"/>
        </w:rPr>
        <w:t>şoare</w:t>
      </w:r>
      <w:r w:rsidRPr="009C2D45">
        <w:rPr>
          <w:rFonts w:ascii="Times New Roman" w:hAnsi="Times New Roman"/>
          <w:szCs w:val="20"/>
          <w:lang w:val="es-ES"/>
        </w:rPr>
        <w:t>ci</w:t>
      </w:r>
      <w:proofErr w:type="spellEnd"/>
      <w:r w:rsidRPr="009C2D45">
        <w:rPr>
          <w:rFonts w:ascii="Times New Roman" w:hAnsi="Times New Roman"/>
          <w:szCs w:val="20"/>
          <w:lang w:val="es-ES"/>
        </w:rPr>
        <w:t xml:space="preserve"> </w:t>
      </w:r>
      <w:r w:rsidR="00976A2D" w:rsidRPr="009C2D45">
        <w:rPr>
          <w:rFonts w:ascii="Times New Roman" w:hAnsi="Times New Roman"/>
          <w:szCs w:val="20"/>
          <w:lang w:val="es-ES"/>
        </w:rPr>
        <w:t>[3, 4</w:t>
      </w:r>
      <w:r w:rsidRPr="009C2D45">
        <w:rPr>
          <w:rFonts w:ascii="Times New Roman" w:hAnsi="Times New Roman"/>
          <w:szCs w:val="20"/>
          <w:lang w:val="es-ES"/>
        </w:rPr>
        <w:t xml:space="preserve">] </w:t>
      </w:r>
      <w:r w:rsidRPr="009C2D45">
        <w:rPr>
          <w:rFonts w:ascii="Times New Roman" w:hAnsi="Times New Roman"/>
          <w:color w:val="000000"/>
          <w:szCs w:val="20"/>
          <w:lang w:val="es-ES"/>
        </w:rPr>
        <w:t xml:space="preserve">dar, </w:t>
      </w:r>
      <w:proofErr w:type="spellStart"/>
      <w:r w:rsidRPr="009C2D45">
        <w:rPr>
          <w:rFonts w:ascii="Times New Roman" w:hAnsi="Times New Roman"/>
          <w:color w:val="000000"/>
          <w:szCs w:val="20"/>
          <w:lang w:val="es-ES"/>
        </w:rPr>
        <w:t>în</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privinţa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stimulării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răspunsului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imun</w:t>
      </w:r>
      <w:proofErr w:type="spellEnd"/>
      <w:r w:rsidRPr="009C2D45">
        <w:rPr>
          <w:rFonts w:ascii="Times New Roman" w:hAnsi="Times New Roman"/>
          <w:color w:val="000000"/>
          <w:szCs w:val="20"/>
          <w:lang w:val="es-ES"/>
        </w:rPr>
        <w:t xml:space="preserve"> la </w:t>
      </w:r>
      <w:proofErr w:type="spellStart"/>
      <w:r w:rsidRPr="009C2D45">
        <w:rPr>
          <w:rFonts w:ascii="Times New Roman" w:hAnsi="Times New Roman"/>
          <w:color w:val="000000"/>
          <w:szCs w:val="20"/>
          <w:lang w:val="es-ES"/>
        </w:rPr>
        <w:t>om</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lucrurile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sunt</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neclare</w:t>
      </w:r>
      <w:proofErr w:type="spellEnd"/>
      <w:r w:rsidRPr="009C2D45">
        <w:rPr>
          <w:rFonts w:ascii="Times New Roman" w:hAnsi="Times New Roman"/>
          <w:color w:val="000000"/>
          <w:szCs w:val="20"/>
          <w:lang w:val="es-ES"/>
        </w:rPr>
        <w:t>.</w:t>
      </w:r>
    </w:p>
    <w:p w:rsidR="006F7FC4" w:rsidRPr="009C2D45" w:rsidRDefault="006F7FC4" w:rsidP="006F7FC4">
      <w:pPr>
        <w:spacing w:after="0" w:line="240" w:lineRule="auto"/>
        <w:rPr>
          <w:rFonts w:ascii="Times New Roman" w:hAnsi="Times New Roman"/>
          <w:szCs w:val="20"/>
          <w:u w:val="single"/>
          <w:shd w:val="clear" w:color="auto" w:fill="FFFFFF"/>
          <w:lang w:val="es-ES"/>
        </w:rPr>
      </w:pPr>
      <w:r w:rsidRPr="009C2D45">
        <w:rPr>
          <w:rFonts w:ascii="Times New Roman" w:hAnsi="Times New Roman"/>
          <w:b/>
          <w:color w:val="C00000"/>
          <w:szCs w:val="20"/>
          <w:lang w:val="es-ES"/>
        </w:rPr>
        <w:t xml:space="preserve">   </w:t>
      </w:r>
      <w:r w:rsidRPr="009C2D45">
        <w:rPr>
          <w:rFonts w:ascii="Times New Roman" w:hAnsi="Times New Roman"/>
          <w:b/>
          <w:color w:val="000000"/>
          <w:szCs w:val="20"/>
          <w:lang w:val="es-ES"/>
        </w:rPr>
        <w:t xml:space="preserve">Vitamina B6. </w:t>
      </w:r>
      <w:proofErr w:type="spellStart"/>
      <w:r w:rsidRPr="009C2D45">
        <w:rPr>
          <w:rFonts w:ascii="Times New Roman" w:hAnsi="Times New Roman"/>
          <w:color w:val="000000"/>
          <w:szCs w:val="20"/>
          <w:lang w:val="es-ES"/>
        </w:rPr>
        <w:t>Extrem</w:t>
      </w:r>
      <w:proofErr w:type="spellEnd"/>
      <w:r w:rsidRPr="009C2D45">
        <w:rPr>
          <w:rFonts w:ascii="Times New Roman" w:hAnsi="Times New Roman"/>
          <w:color w:val="000000"/>
          <w:szCs w:val="20"/>
          <w:lang w:val="es-ES"/>
        </w:rPr>
        <w:t xml:space="preserve"> de </w:t>
      </w:r>
      <w:proofErr w:type="spellStart"/>
      <w:r w:rsidRPr="009C2D45">
        <w:rPr>
          <w:rFonts w:ascii="Times New Roman" w:hAnsi="Times New Roman"/>
          <w:color w:val="000000"/>
          <w:szCs w:val="20"/>
          <w:lang w:val="es-ES"/>
        </w:rPr>
        <w:t>rarele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deficienţe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în</w:t>
      </w:r>
      <w:proofErr w:type="spellEnd"/>
      <w:r w:rsidRPr="009C2D45">
        <w:rPr>
          <w:rFonts w:ascii="Times New Roman" w:hAnsi="Times New Roman"/>
          <w:color w:val="000000"/>
          <w:szCs w:val="20"/>
          <w:lang w:val="es-ES"/>
        </w:rPr>
        <w:t xml:space="preserve"> vitamina B6 </w:t>
      </w:r>
      <w:proofErr w:type="spellStart"/>
      <w:r w:rsidRPr="009C2D45">
        <w:rPr>
          <w:rFonts w:ascii="Times New Roman" w:hAnsi="Times New Roman"/>
          <w:color w:val="000000"/>
          <w:szCs w:val="20"/>
          <w:lang w:val="es-ES"/>
        </w:rPr>
        <w:t>pot</w:t>
      </w:r>
      <w:proofErr w:type="spellEnd"/>
      <w:r w:rsidRPr="009C2D45">
        <w:rPr>
          <w:rFonts w:ascii="Times New Roman" w:hAnsi="Times New Roman"/>
          <w:color w:val="000000"/>
          <w:szCs w:val="20"/>
          <w:lang w:val="es-ES"/>
        </w:rPr>
        <w:t xml:space="preserve"> reduce </w:t>
      </w:r>
      <w:proofErr w:type="spellStart"/>
      <w:r w:rsidRPr="009C2D45">
        <w:rPr>
          <w:rFonts w:ascii="Times New Roman" w:hAnsi="Times New Roman"/>
          <w:color w:val="000000"/>
          <w:szCs w:val="20"/>
          <w:lang w:val="es-ES"/>
        </w:rPr>
        <w:t>capacitatea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limfocitelor</w:t>
      </w:r>
      <w:proofErr w:type="spellEnd"/>
      <w:r w:rsidRPr="009C2D45">
        <w:rPr>
          <w:rFonts w:ascii="Times New Roman" w:hAnsi="Times New Roman"/>
          <w:color w:val="000000"/>
          <w:szCs w:val="20"/>
          <w:lang w:val="es-ES"/>
        </w:rPr>
        <w:t xml:space="preserve"> de a </w:t>
      </w:r>
      <w:proofErr w:type="spellStart"/>
      <w:r w:rsidRPr="009C2D45">
        <w:rPr>
          <w:rFonts w:ascii="Times New Roman" w:hAnsi="Times New Roman"/>
          <w:color w:val="000000"/>
          <w:szCs w:val="20"/>
          <w:lang w:val="es-ES"/>
        </w:rPr>
        <w:t>se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maturiza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şi</w:t>
      </w:r>
      <w:proofErr w:type="spellEnd"/>
      <w:r w:rsidRPr="009C2D45">
        <w:rPr>
          <w:rFonts w:ascii="Times New Roman" w:hAnsi="Times New Roman"/>
          <w:color w:val="000000"/>
          <w:szCs w:val="20"/>
          <w:lang w:val="es-ES"/>
        </w:rPr>
        <w:t xml:space="preserve"> transforma </w:t>
      </w:r>
      <w:proofErr w:type="spellStart"/>
      <w:r w:rsidRPr="009C2D45">
        <w:rPr>
          <w:rFonts w:ascii="Times New Roman" w:hAnsi="Times New Roman"/>
          <w:color w:val="000000"/>
          <w:szCs w:val="20"/>
          <w:lang w:val="es-ES"/>
        </w:rPr>
        <w:t>în</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diferite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tipuri</w:t>
      </w:r>
      <w:proofErr w:type="spellEnd"/>
      <w:r w:rsidRPr="009C2D45">
        <w:rPr>
          <w:rFonts w:ascii="Times New Roman" w:hAnsi="Times New Roman"/>
          <w:color w:val="000000"/>
          <w:szCs w:val="20"/>
          <w:lang w:val="es-ES"/>
        </w:rPr>
        <w:t xml:space="preserve"> de </w:t>
      </w:r>
      <w:proofErr w:type="spellStart"/>
      <w:r w:rsidRPr="009C2D45">
        <w:rPr>
          <w:rFonts w:ascii="Times New Roman" w:hAnsi="Times New Roman"/>
          <w:color w:val="000000"/>
          <w:szCs w:val="20"/>
          <w:lang w:val="es-ES"/>
        </w:rPr>
        <w:t>celule</w:t>
      </w:r>
      <w:proofErr w:type="spellEnd"/>
      <w:r w:rsidRPr="009C2D45">
        <w:rPr>
          <w:rFonts w:ascii="Times New Roman" w:hAnsi="Times New Roman"/>
          <w:color w:val="000000"/>
          <w:szCs w:val="20"/>
          <w:lang w:val="es-ES"/>
        </w:rPr>
        <w:t xml:space="preserve"> T </w:t>
      </w:r>
      <w:proofErr w:type="spellStart"/>
      <w:r w:rsidRPr="009C2D45">
        <w:rPr>
          <w:rFonts w:ascii="Cambria Math" w:hAnsi="Cambria Math" w:cs="Cambria Math"/>
          <w:color w:val="000000"/>
          <w:szCs w:val="20"/>
          <w:lang w:val="es-ES"/>
        </w:rPr>
        <w:t>ș</w:t>
      </w:r>
      <w:r w:rsidRPr="009C2D45">
        <w:rPr>
          <w:rFonts w:ascii="Times New Roman" w:hAnsi="Times New Roman"/>
          <w:color w:val="000000"/>
          <w:szCs w:val="20"/>
          <w:lang w:val="es-ES"/>
        </w:rPr>
        <w:t>i</w:t>
      </w:r>
      <w:proofErr w:type="spellEnd"/>
      <w:r w:rsidRPr="009C2D45">
        <w:rPr>
          <w:rFonts w:ascii="Times New Roman" w:hAnsi="Times New Roman"/>
          <w:color w:val="000000"/>
          <w:szCs w:val="20"/>
          <w:lang w:val="es-ES"/>
        </w:rPr>
        <w:t xml:space="preserve"> B. </w:t>
      </w:r>
      <w:proofErr w:type="spellStart"/>
      <w:r w:rsidRPr="009C2D45">
        <w:rPr>
          <w:rFonts w:ascii="Times New Roman" w:hAnsi="Times New Roman"/>
          <w:color w:val="000000"/>
          <w:szCs w:val="20"/>
          <w:lang w:val="es-ES"/>
        </w:rPr>
        <w:t>Suplimentarea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cu</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doze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moderate</w:t>
      </w:r>
      <w:proofErr w:type="spellEnd"/>
      <w:r w:rsidRPr="009C2D45">
        <w:rPr>
          <w:rFonts w:ascii="Times New Roman" w:hAnsi="Times New Roman"/>
          <w:color w:val="000000"/>
          <w:szCs w:val="20"/>
          <w:lang w:val="es-ES"/>
        </w:rPr>
        <w:t xml:space="preserve"> de B6 </w:t>
      </w:r>
      <w:proofErr w:type="spellStart"/>
      <w:r w:rsidRPr="009C2D45">
        <w:rPr>
          <w:rFonts w:ascii="Times New Roman" w:hAnsi="Times New Roman"/>
          <w:color w:val="000000"/>
          <w:szCs w:val="20"/>
          <w:lang w:val="es-ES"/>
        </w:rPr>
        <w:t>poate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corecta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urmările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deficitului</w:t>
      </w:r>
      <w:proofErr w:type="spellEnd"/>
      <w:r w:rsidRPr="009C2D45">
        <w:rPr>
          <w:rFonts w:ascii="Times New Roman" w:hAnsi="Times New Roman"/>
          <w:color w:val="000000"/>
          <w:szCs w:val="20"/>
          <w:lang w:val="es-ES"/>
        </w:rPr>
        <w:t xml:space="preserve">, dar </w:t>
      </w:r>
      <w:proofErr w:type="spellStart"/>
      <w:r w:rsidRPr="009C2D45">
        <w:rPr>
          <w:rFonts w:ascii="Times New Roman" w:hAnsi="Times New Roman"/>
          <w:color w:val="000000"/>
          <w:szCs w:val="20"/>
          <w:lang w:val="es-ES"/>
        </w:rPr>
        <w:t>megadozele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nu</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produc</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beneficii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suplimentare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pentru</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szCs w:val="20"/>
          <w:lang w:val="es-ES"/>
        </w:rPr>
        <w:t>imunitate</w:t>
      </w:r>
      <w:proofErr w:type="spellEnd"/>
      <w:r w:rsidRPr="009C2D45">
        <w:rPr>
          <w:rFonts w:ascii="Times New Roman" w:hAnsi="Times New Roman"/>
          <w:szCs w:val="20"/>
          <w:lang w:val="es-ES"/>
        </w:rPr>
        <w:t xml:space="preserve"> [</w:t>
      </w:r>
      <w:r w:rsidR="00976A2D" w:rsidRPr="009C2D45">
        <w:rPr>
          <w:rFonts w:ascii="Times New Roman" w:hAnsi="Times New Roman"/>
          <w:szCs w:val="20"/>
          <w:lang w:val="es-ES"/>
        </w:rPr>
        <w:t>3</w:t>
      </w:r>
      <w:r w:rsidR="002A0086" w:rsidRPr="009C2D45">
        <w:rPr>
          <w:rFonts w:ascii="Times New Roman" w:hAnsi="Times New Roman"/>
          <w:szCs w:val="20"/>
          <w:lang w:val="es-ES"/>
        </w:rPr>
        <w:t xml:space="preserve">, </w:t>
      </w:r>
      <w:r w:rsidR="00976A2D" w:rsidRPr="009C2D45">
        <w:rPr>
          <w:rFonts w:ascii="Times New Roman" w:hAnsi="Times New Roman"/>
          <w:szCs w:val="20"/>
          <w:lang w:val="es-ES"/>
        </w:rPr>
        <w:t>4</w:t>
      </w:r>
      <w:r w:rsidRPr="009C2D45">
        <w:rPr>
          <w:rFonts w:ascii="Times New Roman" w:hAnsi="Times New Roman"/>
          <w:szCs w:val="20"/>
          <w:lang w:val="es-ES"/>
        </w:rPr>
        <w:t>].</w:t>
      </w:r>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În</w:t>
      </w:r>
      <w:proofErr w:type="spellEnd"/>
      <w:r w:rsidRPr="009C2D45">
        <w:rPr>
          <w:rFonts w:ascii="Times New Roman" w:hAnsi="Times New Roman"/>
          <w:color w:val="000000"/>
          <w:szCs w:val="20"/>
          <w:lang w:val="es-ES"/>
        </w:rPr>
        <w:t xml:space="preserve"> plus, se </w:t>
      </w:r>
      <w:proofErr w:type="spellStart"/>
      <w:r w:rsidRPr="009C2D45">
        <w:rPr>
          <w:rFonts w:ascii="Times New Roman" w:hAnsi="Times New Roman"/>
          <w:color w:val="000000"/>
          <w:szCs w:val="20"/>
          <w:lang w:val="es-ES"/>
        </w:rPr>
        <w:t>relatează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că</w:t>
      </w:r>
      <w:proofErr w:type="spellEnd"/>
      <w:r w:rsidRPr="009C2D45">
        <w:rPr>
          <w:rFonts w:ascii="Times New Roman" w:hAnsi="Times New Roman"/>
          <w:color w:val="000000"/>
          <w:szCs w:val="20"/>
          <w:lang w:val="es-ES"/>
        </w:rPr>
        <w:t xml:space="preserve"> B6 </w:t>
      </w:r>
      <w:proofErr w:type="spellStart"/>
      <w:r w:rsidRPr="009C2D45">
        <w:rPr>
          <w:rFonts w:ascii="Times New Roman" w:hAnsi="Times New Roman"/>
          <w:color w:val="000000"/>
          <w:szCs w:val="20"/>
          <w:lang w:val="es-ES"/>
        </w:rPr>
        <w:t>poate</w:t>
      </w:r>
      <w:proofErr w:type="spellEnd"/>
      <w:r w:rsidRPr="009C2D45">
        <w:rPr>
          <w:rFonts w:ascii="Times New Roman" w:hAnsi="Times New Roman"/>
          <w:color w:val="000000"/>
          <w:szCs w:val="20"/>
          <w:lang w:val="es-ES"/>
        </w:rPr>
        <w:t xml:space="preserve"> duce la </w:t>
      </w:r>
      <w:proofErr w:type="spellStart"/>
      <w:r w:rsidRPr="009C2D45">
        <w:rPr>
          <w:rFonts w:ascii="Times New Roman" w:hAnsi="Times New Roman"/>
          <w:color w:val="000000"/>
          <w:szCs w:val="20"/>
          <w:lang w:val="es-ES"/>
        </w:rPr>
        <w:t>cre</w:t>
      </w:r>
      <w:r w:rsidRPr="009C2D45">
        <w:rPr>
          <w:rFonts w:ascii="Cambria Math" w:hAnsi="Cambria Math" w:cs="Cambria Math"/>
          <w:color w:val="000000"/>
          <w:szCs w:val="20"/>
          <w:lang w:val="es-ES"/>
        </w:rPr>
        <w:t>ș</w:t>
      </w:r>
      <w:r w:rsidRPr="009C2D45">
        <w:rPr>
          <w:rFonts w:ascii="Times New Roman" w:hAnsi="Times New Roman"/>
          <w:color w:val="000000"/>
          <w:szCs w:val="20"/>
          <w:lang w:val="es-ES"/>
        </w:rPr>
        <w:t>terea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szCs w:val="20"/>
          <w:lang w:val="es-ES"/>
        </w:rPr>
        <w:t>tumorilor</w:t>
      </w:r>
      <w:proofErr w:type="spellEnd"/>
      <w:r w:rsidRPr="009C2D45">
        <w:rPr>
          <w:rFonts w:ascii="Times New Roman" w:hAnsi="Times New Roman"/>
          <w:szCs w:val="20"/>
          <w:lang w:val="es-ES"/>
        </w:rPr>
        <w:t xml:space="preserve"> </w:t>
      </w:r>
      <w:r w:rsidR="00976A2D" w:rsidRPr="009C2D45">
        <w:rPr>
          <w:rFonts w:ascii="Times New Roman" w:hAnsi="Times New Roman"/>
          <w:szCs w:val="20"/>
          <w:lang w:val="es-ES"/>
        </w:rPr>
        <w:t>[3</w:t>
      </w:r>
      <w:r w:rsidRPr="009C2D45">
        <w:rPr>
          <w:rFonts w:ascii="Times New Roman" w:hAnsi="Times New Roman"/>
          <w:szCs w:val="20"/>
          <w:lang w:val="es-ES"/>
        </w:rPr>
        <w:t>].</w:t>
      </w:r>
      <w:r w:rsidRPr="009C2D45">
        <w:rPr>
          <w:rFonts w:ascii="Times New Roman" w:hAnsi="Times New Roman"/>
          <w:color w:val="FF0000"/>
          <w:szCs w:val="20"/>
          <w:lang w:val="es-ES"/>
        </w:rPr>
        <w:t xml:space="preserve"> </w:t>
      </w:r>
    </w:p>
    <w:p w:rsidR="006F7FC4" w:rsidRPr="009C2D45" w:rsidRDefault="006F7FC4" w:rsidP="006F7FC4">
      <w:pPr>
        <w:spacing w:after="0" w:line="240" w:lineRule="auto"/>
        <w:rPr>
          <w:rFonts w:ascii="Times New Roman" w:hAnsi="Times New Roman"/>
          <w:szCs w:val="20"/>
          <w:lang w:val="es-ES"/>
        </w:rPr>
      </w:pPr>
      <w:r w:rsidRPr="009C2D45">
        <w:rPr>
          <w:rFonts w:ascii="Times New Roman" w:hAnsi="Times New Roman"/>
          <w:color w:val="000000"/>
          <w:szCs w:val="20"/>
          <w:lang w:val="es-ES"/>
        </w:rPr>
        <w:lastRenderedPageBreak/>
        <w:t xml:space="preserve">   </w:t>
      </w:r>
      <w:r w:rsidRPr="009C2D45">
        <w:rPr>
          <w:rFonts w:ascii="Times New Roman" w:hAnsi="Times New Roman"/>
          <w:b/>
          <w:color w:val="000000"/>
          <w:szCs w:val="20"/>
          <w:lang w:val="es-ES"/>
        </w:rPr>
        <w:t>Vitamina C.</w:t>
      </w:r>
      <w:r w:rsidRPr="009C2D45">
        <w:rPr>
          <w:rFonts w:ascii="Times New Roman" w:hAnsi="Times New Roman"/>
          <w:color w:val="000000"/>
          <w:szCs w:val="20"/>
          <w:lang w:val="es-ES"/>
        </w:rPr>
        <w:t xml:space="preserve">  Este un </w:t>
      </w:r>
      <w:proofErr w:type="spellStart"/>
      <w:r w:rsidRPr="009C2D45">
        <w:rPr>
          <w:rFonts w:ascii="Times New Roman" w:hAnsi="Times New Roman"/>
          <w:color w:val="000000"/>
          <w:szCs w:val="20"/>
          <w:lang w:val="es-ES"/>
        </w:rPr>
        <w:t>remediu</w:t>
      </w:r>
      <w:proofErr w:type="spellEnd"/>
      <w:r w:rsidRPr="009C2D45">
        <w:rPr>
          <w:rFonts w:ascii="Times New Roman" w:hAnsi="Times New Roman"/>
          <w:color w:val="000000"/>
          <w:szCs w:val="20"/>
          <w:lang w:val="es-ES"/>
        </w:rPr>
        <w:t xml:space="preserve"> popular </w:t>
      </w:r>
      <w:proofErr w:type="spellStart"/>
      <w:r w:rsidRPr="009C2D45">
        <w:rPr>
          <w:rFonts w:ascii="Times New Roman" w:hAnsi="Times New Roman"/>
          <w:color w:val="000000"/>
          <w:szCs w:val="20"/>
          <w:lang w:val="es-ES"/>
        </w:rPr>
        <w:t>în</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tratarea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răcelii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comune</w:t>
      </w:r>
      <w:proofErr w:type="spellEnd"/>
      <w:r w:rsidRPr="009C2D45">
        <w:rPr>
          <w:rFonts w:ascii="Times New Roman" w:hAnsi="Times New Roman"/>
          <w:color w:val="000000"/>
          <w:szCs w:val="20"/>
          <w:lang w:val="es-ES"/>
        </w:rPr>
        <w:t xml:space="preserve">, pe </w:t>
      </w:r>
      <w:proofErr w:type="spellStart"/>
      <w:r w:rsidRPr="009C2D45">
        <w:rPr>
          <w:rFonts w:ascii="Times New Roman" w:hAnsi="Times New Roman"/>
          <w:color w:val="000000"/>
          <w:szCs w:val="20"/>
          <w:lang w:val="es-ES"/>
        </w:rPr>
        <w:t>care</w:t>
      </w:r>
      <w:proofErr w:type="spellEnd"/>
      <w:r w:rsidRPr="009C2D45">
        <w:rPr>
          <w:rFonts w:ascii="Times New Roman" w:hAnsi="Times New Roman"/>
          <w:color w:val="000000"/>
          <w:szCs w:val="20"/>
          <w:lang w:val="es-ES"/>
        </w:rPr>
        <w:t xml:space="preserve"> o </w:t>
      </w:r>
      <w:proofErr w:type="spellStart"/>
      <w:r w:rsidRPr="009C2D45">
        <w:rPr>
          <w:rFonts w:ascii="Times New Roman" w:hAnsi="Times New Roman"/>
          <w:color w:val="000000"/>
          <w:szCs w:val="20"/>
          <w:lang w:val="es-ES"/>
        </w:rPr>
        <w:t>scurtează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farăa</w:t>
      </w:r>
      <w:proofErr w:type="spellEnd"/>
      <w:r w:rsidRPr="009C2D45">
        <w:rPr>
          <w:rFonts w:ascii="Times New Roman" w:hAnsi="Times New Roman"/>
          <w:color w:val="000000"/>
          <w:szCs w:val="20"/>
          <w:lang w:val="es-ES"/>
        </w:rPr>
        <w:t xml:space="preserve"> o </w:t>
      </w:r>
      <w:proofErr w:type="spellStart"/>
      <w:r w:rsidRPr="009C2D45">
        <w:rPr>
          <w:rFonts w:ascii="Times New Roman" w:hAnsi="Times New Roman"/>
          <w:color w:val="000000"/>
          <w:szCs w:val="20"/>
          <w:lang w:val="es-ES"/>
        </w:rPr>
        <w:t>preveni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totuşi</w:t>
      </w:r>
      <w:proofErr w:type="spellEnd"/>
      <w:r w:rsidRPr="009C2D45">
        <w:rPr>
          <w:rFonts w:ascii="Times New Roman" w:hAnsi="Times New Roman"/>
          <w:color w:val="000000"/>
          <w:szCs w:val="20"/>
          <w:lang w:val="es-ES"/>
        </w:rPr>
        <w:t xml:space="preserve">. Se </w:t>
      </w:r>
      <w:proofErr w:type="spellStart"/>
      <w:r w:rsidRPr="009C2D45">
        <w:rPr>
          <w:rFonts w:ascii="Times New Roman" w:hAnsi="Times New Roman"/>
          <w:color w:val="000000"/>
          <w:szCs w:val="20"/>
          <w:lang w:val="es-ES"/>
        </w:rPr>
        <w:t>relatează</w:t>
      </w:r>
      <w:proofErr w:type="spellEnd"/>
      <w:r w:rsidRPr="009C2D45">
        <w:rPr>
          <w:rFonts w:ascii="Times New Roman" w:hAnsi="Times New Roman"/>
          <w:color w:val="000000"/>
          <w:szCs w:val="20"/>
          <w:lang w:val="es-ES"/>
        </w:rPr>
        <w:t xml:space="preserve"> o </w:t>
      </w:r>
      <w:proofErr w:type="spellStart"/>
      <w:r w:rsidRPr="009C2D45">
        <w:rPr>
          <w:rFonts w:ascii="Times New Roman" w:hAnsi="Times New Roman"/>
          <w:color w:val="000000"/>
          <w:szCs w:val="20"/>
          <w:lang w:val="es-ES"/>
        </w:rPr>
        <w:t>anumită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eficacitate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împotriva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bronşitei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sau</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infecţiilor</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vezicii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szCs w:val="20"/>
          <w:lang w:val="es-ES"/>
        </w:rPr>
        <w:t>urinare</w:t>
      </w:r>
      <w:proofErr w:type="spellEnd"/>
      <w:r w:rsidRPr="009C2D45">
        <w:rPr>
          <w:rFonts w:ascii="Times New Roman" w:hAnsi="Times New Roman"/>
          <w:szCs w:val="20"/>
          <w:lang w:val="es-ES"/>
        </w:rPr>
        <w:t xml:space="preserve"> </w:t>
      </w:r>
      <w:r w:rsidR="002A0086" w:rsidRPr="009C2D45">
        <w:rPr>
          <w:rFonts w:ascii="Times New Roman" w:hAnsi="Times New Roman"/>
          <w:szCs w:val="20"/>
          <w:lang w:val="es-ES"/>
        </w:rPr>
        <w:t>[</w:t>
      </w:r>
      <w:r w:rsidR="00976A2D" w:rsidRPr="009C2D45">
        <w:rPr>
          <w:rFonts w:ascii="Times New Roman" w:hAnsi="Times New Roman"/>
          <w:szCs w:val="20"/>
          <w:lang w:val="es-ES"/>
        </w:rPr>
        <w:t>4</w:t>
      </w:r>
      <w:r w:rsidRPr="009C2D45">
        <w:rPr>
          <w:rFonts w:ascii="Times New Roman" w:hAnsi="Times New Roman"/>
          <w:szCs w:val="20"/>
          <w:lang w:val="es-ES"/>
        </w:rPr>
        <w:t>].</w:t>
      </w:r>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Relaţia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dintre</w:t>
      </w:r>
      <w:proofErr w:type="spellEnd"/>
      <w:r w:rsidRPr="009C2D45">
        <w:rPr>
          <w:rFonts w:ascii="Times New Roman" w:hAnsi="Times New Roman"/>
          <w:color w:val="000000"/>
          <w:szCs w:val="20"/>
          <w:lang w:val="es-ES"/>
        </w:rPr>
        <w:t xml:space="preserve">  vitamina C </w:t>
      </w:r>
      <w:proofErr w:type="spellStart"/>
      <w:r w:rsidRPr="009C2D45">
        <w:rPr>
          <w:rFonts w:ascii="Times New Roman" w:hAnsi="Times New Roman"/>
          <w:color w:val="000000"/>
          <w:szCs w:val="20"/>
          <w:lang w:val="es-ES"/>
        </w:rPr>
        <w:t>şi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sistemul</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imunitar</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rămâna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însă</w:t>
      </w:r>
      <w:proofErr w:type="spellEnd"/>
      <w:r w:rsidRPr="009C2D45">
        <w:rPr>
          <w:rFonts w:ascii="Times New Roman" w:hAnsi="Times New Roman"/>
          <w:color w:val="000000"/>
          <w:szCs w:val="20"/>
          <w:lang w:val="es-ES"/>
        </w:rPr>
        <w:t xml:space="preserve"> un </w:t>
      </w:r>
      <w:proofErr w:type="spellStart"/>
      <w:r w:rsidRPr="009C2D45">
        <w:rPr>
          <w:rFonts w:ascii="Times New Roman" w:hAnsi="Times New Roman"/>
          <w:color w:val="000000"/>
          <w:szCs w:val="20"/>
          <w:lang w:val="es-ES"/>
        </w:rPr>
        <w:t>subiect</w:t>
      </w:r>
      <w:proofErr w:type="spellEnd"/>
      <w:r w:rsidRPr="009C2D45">
        <w:rPr>
          <w:rFonts w:ascii="Times New Roman" w:hAnsi="Times New Roman"/>
          <w:color w:val="000000"/>
          <w:szCs w:val="20"/>
          <w:lang w:val="es-ES"/>
        </w:rPr>
        <w:t xml:space="preserve"> de </w:t>
      </w:r>
      <w:proofErr w:type="spellStart"/>
      <w:r w:rsidRPr="009C2D45">
        <w:rPr>
          <w:rFonts w:ascii="Times New Roman" w:hAnsi="Times New Roman"/>
          <w:color w:val="000000"/>
          <w:szCs w:val="20"/>
          <w:lang w:val="es-ES"/>
        </w:rPr>
        <w:t>cercetare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viitoare</w:t>
      </w:r>
      <w:proofErr w:type="spellEnd"/>
      <w:r w:rsidRPr="009C2D45">
        <w:rPr>
          <w:rFonts w:ascii="Times New Roman" w:hAnsi="Times New Roman"/>
          <w:color w:val="000000"/>
          <w:szCs w:val="20"/>
          <w:lang w:val="es-ES"/>
        </w:rPr>
        <w:t xml:space="preserve">; se </w:t>
      </w:r>
      <w:proofErr w:type="spellStart"/>
      <w:r w:rsidRPr="009C2D45">
        <w:rPr>
          <w:rFonts w:ascii="Times New Roman" w:hAnsi="Times New Roman"/>
          <w:color w:val="000000"/>
          <w:szCs w:val="20"/>
          <w:lang w:val="es-ES"/>
        </w:rPr>
        <w:t>sugerează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totuşi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în</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această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privinţă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că</w:t>
      </w:r>
      <w:proofErr w:type="spellEnd"/>
      <w:r w:rsidRPr="009C2D45">
        <w:rPr>
          <w:rFonts w:ascii="Times New Roman" w:hAnsi="Times New Roman"/>
          <w:color w:val="000000"/>
          <w:szCs w:val="20"/>
          <w:lang w:val="es-ES"/>
        </w:rPr>
        <w:t xml:space="preserve"> v</w:t>
      </w:r>
      <w:r w:rsidRPr="009C2D45">
        <w:rPr>
          <w:rFonts w:ascii="Times New Roman" w:hAnsi="Times New Roman"/>
          <w:color w:val="000000"/>
          <w:szCs w:val="20"/>
          <w:lang w:val="it-IT"/>
        </w:rPr>
        <w:t xml:space="preserve">itamina C ar acţiona mai degrabă concertat cu alte microelemente decât de una </w:t>
      </w:r>
      <w:r w:rsidRPr="009C2D45">
        <w:rPr>
          <w:rFonts w:ascii="Times New Roman" w:hAnsi="Times New Roman"/>
          <w:szCs w:val="20"/>
          <w:lang w:val="it-IT"/>
        </w:rPr>
        <w:t>singură</w:t>
      </w:r>
      <w:r w:rsidR="00976A2D" w:rsidRPr="009C2D45">
        <w:rPr>
          <w:rFonts w:ascii="Times New Roman" w:hAnsi="Times New Roman"/>
          <w:szCs w:val="20"/>
          <w:lang w:val="it-IT"/>
        </w:rPr>
        <w:t xml:space="preserve"> [3</w:t>
      </w:r>
      <w:r w:rsidRPr="009C2D45">
        <w:rPr>
          <w:rFonts w:ascii="Times New Roman" w:hAnsi="Times New Roman"/>
          <w:szCs w:val="20"/>
          <w:lang w:val="it-IT"/>
        </w:rPr>
        <w:t>].</w:t>
      </w:r>
      <w:r w:rsidRPr="009C2D45">
        <w:rPr>
          <w:rFonts w:ascii="Times New Roman" w:hAnsi="Times New Roman"/>
          <w:color w:val="000000"/>
          <w:szCs w:val="20"/>
          <w:lang w:val="it-IT"/>
        </w:rPr>
        <w:t xml:space="preserve"> </w:t>
      </w:r>
    </w:p>
    <w:p w:rsidR="006F7FC4" w:rsidRPr="009C2D45" w:rsidRDefault="006F7FC4" w:rsidP="006F7FC4">
      <w:pPr>
        <w:spacing w:after="0" w:line="240" w:lineRule="auto"/>
        <w:rPr>
          <w:rFonts w:ascii="Times New Roman" w:hAnsi="Times New Roman"/>
          <w:color w:val="000000"/>
          <w:szCs w:val="20"/>
          <w:lang w:val="it-IT"/>
        </w:rPr>
      </w:pPr>
      <w:r w:rsidRPr="009C2D45">
        <w:rPr>
          <w:rFonts w:ascii="Times New Roman" w:hAnsi="Times New Roman"/>
          <w:color w:val="000000"/>
          <w:szCs w:val="20"/>
          <w:lang w:val="it-IT"/>
        </w:rPr>
        <w:t xml:space="preserve">   </w:t>
      </w:r>
      <w:r w:rsidRPr="009C2D45">
        <w:rPr>
          <w:rFonts w:ascii="Times New Roman" w:hAnsi="Times New Roman"/>
          <w:b/>
          <w:color w:val="000000"/>
          <w:szCs w:val="20"/>
          <w:lang w:val="it-IT"/>
        </w:rPr>
        <w:t xml:space="preserve">Vitamina D. </w:t>
      </w:r>
      <w:r w:rsidRPr="009C2D45">
        <w:rPr>
          <w:rFonts w:ascii="Times New Roman" w:hAnsi="Times New Roman"/>
          <w:color w:val="000000"/>
          <w:szCs w:val="20"/>
          <w:lang w:val="it-IT"/>
        </w:rPr>
        <w:t>De mul</w:t>
      </w:r>
      <w:r w:rsidRPr="009C2D45">
        <w:rPr>
          <w:rFonts w:ascii="Cambria Math" w:hAnsi="Cambria Math" w:cs="Cambria Math"/>
          <w:color w:val="000000"/>
          <w:szCs w:val="20"/>
          <w:lang w:val="it-IT"/>
        </w:rPr>
        <w:t>ț</w:t>
      </w:r>
      <w:r w:rsidRPr="009C2D45">
        <w:rPr>
          <w:rFonts w:ascii="Times New Roman" w:hAnsi="Times New Roman"/>
          <w:color w:val="000000"/>
          <w:szCs w:val="20"/>
          <w:lang w:val="it-IT"/>
        </w:rPr>
        <w:t xml:space="preserve">i ani se recunoaşte efectul pozitiv al expunerii la soare al persoanelor afectate de tuberculoză, dar descoperirea faptului că vitamina D, produsă de piele atunci când este expusă la soare, declanşează o reacţie imunitară împotriva Mycobacterium tuberculosis este mai </w:t>
      </w:r>
      <w:r w:rsidRPr="009C2D45">
        <w:rPr>
          <w:rFonts w:ascii="Times New Roman" w:hAnsi="Times New Roman"/>
          <w:szCs w:val="20"/>
          <w:lang w:val="it-IT"/>
        </w:rPr>
        <w:t>recentă</w:t>
      </w:r>
      <w:r w:rsidR="00976A2D" w:rsidRPr="009C2D45">
        <w:rPr>
          <w:rFonts w:ascii="Times New Roman" w:hAnsi="Times New Roman"/>
          <w:szCs w:val="20"/>
          <w:lang w:val="it-IT"/>
        </w:rPr>
        <w:t xml:space="preserve"> [3, 4</w:t>
      </w:r>
      <w:r w:rsidRPr="009C2D45">
        <w:rPr>
          <w:rFonts w:ascii="Times New Roman" w:hAnsi="Times New Roman"/>
          <w:szCs w:val="20"/>
          <w:lang w:val="it-IT"/>
        </w:rPr>
        <w:t>].</w:t>
      </w:r>
      <w:r w:rsidRPr="009C2D45">
        <w:rPr>
          <w:rFonts w:ascii="Times New Roman" w:hAnsi="Times New Roman"/>
          <w:color w:val="000000"/>
          <w:szCs w:val="20"/>
          <w:lang w:val="it-IT"/>
        </w:rPr>
        <w:t xml:space="preserve"> Se relatează că vitamina D poate ajuta în simptomele epidermice asociate cu scleroderma sau lupus (afecţiuni autoimune), mai ales când suplimentele cu D corectează o deficienţă pre-</w:t>
      </w:r>
      <w:r w:rsidRPr="009C2D45">
        <w:rPr>
          <w:rFonts w:ascii="Times New Roman" w:hAnsi="Times New Roman"/>
          <w:szCs w:val="20"/>
          <w:lang w:val="it-IT"/>
        </w:rPr>
        <w:t>existentă [</w:t>
      </w:r>
      <w:r w:rsidR="00976A2D" w:rsidRPr="009C2D45">
        <w:rPr>
          <w:rFonts w:ascii="Times New Roman" w:hAnsi="Times New Roman"/>
          <w:szCs w:val="20"/>
          <w:lang w:val="it-IT"/>
        </w:rPr>
        <w:t>4</w:t>
      </w:r>
      <w:r w:rsidRPr="009C2D45">
        <w:rPr>
          <w:rFonts w:ascii="Times New Roman" w:hAnsi="Times New Roman"/>
          <w:szCs w:val="20"/>
          <w:lang w:val="it-IT"/>
        </w:rPr>
        <w:t>].</w:t>
      </w:r>
    </w:p>
    <w:p w:rsidR="006F7FC4" w:rsidRPr="009C2D45" w:rsidRDefault="006F7FC4" w:rsidP="006F7FC4">
      <w:pPr>
        <w:spacing w:after="0" w:line="240" w:lineRule="auto"/>
        <w:rPr>
          <w:rFonts w:ascii="Times New Roman" w:hAnsi="Times New Roman"/>
          <w:color w:val="000000"/>
          <w:szCs w:val="20"/>
          <w:lang w:val="it-IT"/>
        </w:rPr>
      </w:pPr>
      <w:r w:rsidRPr="009C2D45">
        <w:rPr>
          <w:rFonts w:ascii="Times New Roman" w:hAnsi="Times New Roman"/>
          <w:b/>
          <w:color w:val="000000"/>
          <w:szCs w:val="20"/>
          <w:lang w:val="it-IT"/>
        </w:rPr>
        <w:t xml:space="preserve">   Vitamina E. </w:t>
      </w:r>
      <w:r w:rsidRPr="009C2D45">
        <w:rPr>
          <w:rFonts w:ascii="Times New Roman" w:hAnsi="Times New Roman"/>
          <w:color w:val="000000"/>
          <w:szCs w:val="20"/>
          <w:lang w:val="it-IT"/>
        </w:rPr>
        <w:t>Un studiu pe 88 subiec</w:t>
      </w:r>
      <w:r w:rsidRPr="009C2D45">
        <w:rPr>
          <w:rFonts w:ascii="Cambria Math" w:hAnsi="Cambria Math" w:cs="Cambria Math"/>
          <w:color w:val="000000"/>
          <w:szCs w:val="20"/>
          <w:lang w:val="it-IT"/>
        </w:rPr>
        <w:t>ț</w:t>
      </w:r>
      <w:r w:rsidRPr="009C2D45">
        <w:rPr>
          <w:rFonts w:ascii="Times New Roman" w:hAnsi="Times New Roman"/>
          <w:color w:val="000000"/>
          <w:szCs w:val="20"/>
          <w:lang w:val="it-IT"/>
        </w:rPr>
        <w:t>i sănăto</w:t>
      </w:r>
      <w:r w:rsidRPr="009C2D45">
        <w:rPr>
          <w:rFonts w:ascii="Cambria Math" w:hAnsi="Cambria Math" w:cs="Cambria Math"/>
          <w:color w:val="000000"/>
          <w:szCs w:val="20"/>
          <w:lang w:val="it-IT"/>
        </w:rPr>
        <w:t>ș</w:t>
      </w:r>
      <w:r w:rsidRPr="009C2D45">
        <w:rPr>
          <w:rFonts w:ascii="Times New Roman" w:hAnsi="Times New Roman"/>
          <w:color w:val="000000"/>
          <w:szCs w:val="20"/>
          <w:lang w:val="it-IT"/>
        </w:rPr>
        <w:t xml:space="preserve">i cu vârsta + 65 ani a găsit că mărirea dozei zilnice de vitamina E de la 30 mg/zi (doza recomandată în dietă) până la 200 mg/zi  a crescut producţia de anticorpi după vaccinare împotriva hepatitei B </w:t>
      </w:r>
      <w:r w:rsidRPr="009C2D45">
        <w:rPr>
          <w:rFonts w:ascii="Cambria Math" w:hAnsi="Cambria Math" w:cs="Cambria Math"/>
          <w:color w:val="000000"/>
          <w:szCs w:val="20"/>
          <w:lang w:val="it-IT"/>
        </w:rPr>
        <w:t>ș</w:t>
      </w:r>
      <w:r w:rsidRPr="009C2D45">
        <w:rPr>
          <w:rFonts w:ascii="Times New Roman" w:hAnsi="Times New Roman"/>
          <w:color w:val="000000"/>
          <w:szCs w:val="20"/>
          <w:lang w:val="it-IT"/>
        </w:rPr>
        <w:t xml:space="preserve">i a tetanusului. Reacţii similare nu au survenit însă în cazul vaccinării anti-difterice </w:t>
      </w:r>
      <w:r w:rsidRPr="009C2D45">
        <w:rPr>
          <w:rFonts w:ascii="Cambria Math" w:hAnsi="Cambria Math" w:cs="Cambria Math"/>
          <w:color w:val="000000"/>
          <w:szCs w:val="20"/>
          <w:lang w:val="it-IT"/>
        </w:rPr>
        <w:t>ș</w:t>
      </w:r>
      <w:r w:rsidRPr="009C2D45">
        <w:rPr>
          <w:rFonts w:ascii="Times New Roman" w:hAnsi="Times New Roman"/>
          <w:color w:val="000000"/>
          <w:szCs w:val="20"/>
          <w:lang w:val="it-IT"/>
        </w:rPr>
        <w:t>i anti-</w:t>
      </w:r>
      <w:r w:rsidRPr="009C2D45">
        <w:rPr>
          <w:rFonts w:ascii="Times New Roman" w:hAnsi="Times New Roman"/>
          <w:szCs w:val="20"/>
          <w:lang w:val="it-IT"/>
        </w:rPr>
        <w:t xml:space="preserve">pneumococice </w:t>
      </w:r>
      <w:r w:rsidR="002A0086" w:rsidRPr="009C2D45">
        <w:rPr>
          <w:rFonts w:ascii="Times New Roman" w:hAnsi="Times New Roman"/>
          <w:szCs w:val="20"/>
          <w:lang w:val="it-IT"/>
        </w:rPr>
        <w:t>[5</w:t>
      </w:r>
      <w:r w:rsidRPr="009C2D45">
        <w:rPr>
          <w:rFonts w:ascii="Times New Roman" w:hAnsi="Times New Roman"/>
          <w:szCs w:val="20"/>
          <w:lang w:val="it-IT"/>
        </w:rPr>
        <w:t>].</w:t>
      </w:r>
      <w:r w:rsidRPr="009C2D45">
        <w:rPr>
          <w:rFonts w:ascii="Times New Roman" w:hAnsi="Times New Roman"/>
          <w:color w:val="C00000"/>
          <w:szCs w:val="20"/>
          <w:lang w:val="it-IT"/>
        </w:rPr>
        <w:br/>
      </w:r>
      <w:r w:rsidRPr="009C2D45">
        <w:rPr>
          <w:rFonts w:ascii="Times New Roman" w:hAnsi="Times New Roman"/>
          <w:color w:val="000000"/>
          <w:szCs w:val="20"/>
          <w:lang w:val="it-IT"/>
        </w:rPr>
        <w:t xml:space="preserve">   </w:t>
      </w:r>
      <w:r w:rsidRPr="009C2D45">
        <w:rPr>
          <w:rFonts w:ascii="Times New Roman" w:hAnsi="Times New Roman"/>
          <w:b/>
          <w:color w:val="000000"/>
          <w:szCs w:val="20"/>
          <w:lang w:val="it-IT"/>
        </w:rPr>
        <w:t xml:space="preserve">Zincul. </w:t>
      </w:r>
      <w:r w:rsidRPr="009C2D45">
        <w:rPr>
          <w:rFonts w:ascii="Times New Roman" w:hAnsi="Times New Roman"/>
          <w:color w:val="000000"/>
          <w:szCs w:val="20"/>
          <w:lang w:val="it-IT"/>
        </w:rPr>
        <w:t>Este considerat un element esen</w:t>
      </w:r>
      <w:r w:rsidRPr="009C2D45">
        <w:rPr>
          <w:rFonts w:ascii="Cambria Math" w:hAnsi="Cambria Math" w:cs="Cambria Math"/>
          <w:color w:val="000000"/>
          <w:szCs w:val="20"/>
          <w:lang w:val="it-IT"/>
        </w:rPr>
        <w:t>ț</w:t>
      </w:r>
      <w:r w:rsidRPr="009C2D45">
        <w:rPr>
          <w:rFonts w:ascii="Times New Roman" w:hAnsi="Times New Roman"/>
          <w:color w:val="000000"/>
          <w:szCs w:val="20"/>
          <w:lang w:val="it-IT"/>
        </w:rPr>
        <w:t>ial pentru sistemul imunitar, deficien</w:t>
      </w:r>
      <w:r w:rsidRPr="009C2D45">
        <w:rPr>
          <w:rFonts w:ascii="Cambria Math" w:hAnsi="Cambria Math" w:cs="Cambria Math"/>
          <w:color w:val="000000"/>
          <w:szCs w:val="20"/>
          <w:lang w:val="it-IT"/>
        </w:rPr>
        <w:t>ț</w:t>
      </w:r>
      <w:r w:rsidRPr="009C2D45">
        <w:rPr>
          <w:rFonts w:ascii="Times New Roman" w:hAnsi="Times New Roman"/>
          <w:color w:val="000000"/>
          <w:szCs w:val="20"/>
          <w:lang w:val="it-IT"/>
        </w:rPr>
        <w:t xml:space="preserve">a de zinc afectând de exemplu  funcţia </w:t>
      </w:r>
      <w:r w:rsidRPr="009C2D45">
        <w:rPr>
          <w:rFonts w:ascii="Times New Roman" w:hAnsi="Times New Roman"/>
          <w:szCs w:val="20"/>
          <w:lang w:val="it-IT"/>
        </w:rPr>
        <w:t>celulelor T</w:t>
      </w:r>
      <w:r w:rsidR="00CC27A9" w:rsidRPr="009C2D45">
        <w:rPr>
          <w:rFonts w:ascii="Times New Roman" w:hAnsi="Times New Roman"/>
          <w:szCs w:val="20"/>
          <w:lang w:val="it-IT"/>
        </w:rPr>
        <w:t xml:space="preserve"> [5</w:t>
      </w:r>
      <w:r w:rsidRPr="009C2D45">
        <w:rPr>
          <w:rFonts w:ascii="Times New Roman" w:hAnsi="Times New Roman"/>
          <w:szCs w:val="20"/>
          <w:lang w:val="it-IT"/>
        </w:rPr>
        <w:t>].</w:t>
      </w:r>
      <w:r w:rsidRPr="009C2D45">
        <w:rPr>
          <w:rFonts w:ascii="Times New Roman" w:hAnsi="Times New Roman"/>
          <w:color w:val="FF0000"/>
          <w:szCs w:val="20"/>
          <w:lang w:val="it-IT"/>
        </w:rPr>
        <w:t xml:space="preserve"> </w:t>
      </w:r>
      <w:r w:rsidRPr="009C2D45">
        <w:rPr>
          <w:rFonts w:ascii="Times New Roman" w:hAnsi="Times New Roman"/>
          <w:color w:val="000000"/>
          <w:szCs w:val="20"/>
          <w:lang w:val="it-IT"/>
        </w:rPr>
        <w:t xml:space="preserve">Zincul apare crucial pentru dezvoltarea normală a celulelor implicateîn imunitatea nespecifică, precum neutrofilele sau celulele natural </w:t>
      </w:r>
      <w:r w:rsidRPr="009C2D45">
        <w:rPr>
          <w:rFonts w:ascii="Times New Roman" w:hAnsi="Times New Roman"/>
          <w:szCs w:val="20"/>
          <w:lang w:val="it-IT"/>
        </w:rPr>
        <w:t xml:space="preserve">killer </w:t>
      </w:r>
      <w:r w:rsidR="00076A81" w:rsidRPr="009C2D45">
        <w:rPr>
          <w:rFonts w:ascii="Times New Roman" w:hAnsi="Times New Roman"/>
          <w:szCs w:val="20"/>
          <w:lang w:val="it-IT"/>
        </w:rPr>
        <w:t>[</w:t>
      </w:r>
      <w:r w:rsidR="00CC27A9" w:rsidRPr="009C2D45">
        <w:rPr>
          <w:rFonts w:ascii="Times New Roman" w:hAnsi="Times New Roman"/>
          <w:szCs w:val="20"/>
          <w:lang w:val="it-IT"/>
        </w:rPr>
        <w:t>6</w:t>
      </w:r>
      <w:r w:rsidRPr="009C2D45">
        <w:rPr>
          <w:rFonts w:ascii="Times New Roman" w:hAnsi="Times New Roman"/>
          <w:szCs w:val="20"/>
          <w:lang w:val="it-IT"/>
        </w:rPr>
        <w:t>].</w:t>
      </w:r>
      <w:r w:rsidRPr="009C2D45">
        <w:rPr>
          <w:rFonts w:ascii="Times New Roman" w:hAnsi="Times New Roman"/>
          <w:color w:val="FF0000"/>
          <w:szCs w:val="20"/>
          <w:lang w:val="it-IT"/>
        </w:rPr>
        <w:t xml:space="preserve"> </w:t>
      </w:r>
      <w:proofErr w:type="spellStart"/>
      <w:r w:rsidRPr="009C2D45">
        <w:rPr>
          <w:rFonts w:ascii="Times New Roman" w:hAnsi="Times New Roman"/>
          <w:color w:val="000000"/>
          <w:szCs w:val="20"/>
          <w:lang w:val="es-ES"/>
        </w:rPr>
        <w:t>Doza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recomandată</w:t>
      </w:r>
      <w:proofErr w:type="spellEnd"/>
      <w:r w:rsidRPr="009C2D45">
        <w:rPr>
          <w:rFonts w:ascii="Times New Roman" w:hAnsi="Times New Roman"/>
          <w:color w:val="000000"/>
          <w:szCs w:val="20"/>
          <w:lang w:val="es-ES"/>
        </w:rPr>
        <w:t xml:space="preserve"> este 15-25 mg/</w:t>
      </w:r>
      <w:proofErr w:type="spellStart"/>
      <w:r w:rsidRPr="009C2D45">
        <w:rPr>
          <w:rFonts w:ascii="Times New Roman" w:hAnsi="Times New Roman"/>
          <w:color w:val="000000"/>
          <w:szCs w:val="20"/>
          <w:lang w:val="es-ES"/>
        </w:rPr>
        <w:t>zi</w:t>
      </w:r>
      <w:proofErr w:type="spellEnd"/>
      <w:r w:rsidRPr="009C2D45">
        <w:rPr>
          <w:rFonts w:ascii="Times New Roman" w:hAnsi="Times New Roman"/>
          <w:color w:val="000000"/>
          <w:szCs w:val="20"/>
          <w:lang w:val="es-ES"/>
        </w:rPr>
        <w:t xml:space="preserve">), dar o </w:t>
      </w:r>
      <w:proofErr w:type="spellStart"/>
      <w:r w:rsidRPr="009C2D45">
        <w:rPr>
          <w:rFonts w:ascii="Times New Roman" w:hAnsi="Times New Roman"/>
          <w:color w:val="000000"/>
          <w:szCs w:val="20"/>
          <w:lang w:val="es-ES"/>
        </w:rPr>
        <w:t>cantitate</w:t>
      </w:r>
      <w:proofErr w:type="spellEnd"/>
      <w:r w:rsidRPr="009C2D45">
        <w:rPr>
          <w:rFonts w:ascii="Times New Roman" w:hAnsi="Times New Roman"/>
          <w:color w:val="000000"/>
          <w:szCs w:val="20"/>
          <w:lang w:val="es-ES"/>
        </w:rPr>
        <w:t xml:space="preserve"> prea mare </w:t>
      </w:r>
      <w:proofErr w:type="spellStart"/>
      <w:r w:rsidRPr="009C2D45">
        <w:rPr>
          <w:rFonts w:ascii="Times New Roman" w:hAnsi="Times New Roman"/>
          <w:color w:val="000000"/>
          <w:szCs w:val="20"/>
          <w:lang w:val="es-ES"/>
        </w:rPr>
        <w:t>poate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avea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efecte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inverse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asupra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szCs w:val="20"/>
          <w:lang w:val="es-ES"/>
        </w:rPr>
        <w:t>imunităţii</w:t>
      </w:r>
      <w:proofErr w:type="spellEnd"/>
      <w:r w:rsidR="00CC27A9" w:rsidRPr="009C2D45">
        <w:rPr>
          <w:rFonts w:ascii="Times New Roman" w:hAnsi="Times New Roman"/>
          <w:szCs w:val="20"/>
          <w:lang w:val="es-ES"/>
        </w:rPr>
        <w:t xml:space="preserve"> [3</w:t>
      </w:r>
      <w:r w:rsidRPr="009C2D45">
        <w:rPr>
          <w:rFonts w:ascii="Times New Roman" w:hAnsi="Times New Roman"/>
          <w:szCs w:val="20"/>
          <w:lang w:val="es-ES"/>
        </w:rPr>
        <w:t>]</w:t>
      </w:r>
      <w:r w:rsidRPr="009C2D45">
        <w:rPr>
          <w:rFonts w:ascii="Times New Roman" w:hAnsi="Times New Roman"/>
          <w:szCs w:val="20"/>
          <w:lang w:val="it-IT"/>
        </w:rPr>
        <w:t>.</w:t>
      </w:r>
      <w:r w:rsidRPr="009C2D45">
        <w:rPr>
          <w:rFonts w:ascii="Times New Roman" w:hAnsi="Times New Roman"/>
          <w:color w:val="FF0000"/>
          <w:szCs w:val="20"/>
          <w:lang w:val="it-IT"/>
        </w:rPr>
        <w:t xml:space="preserve"> </w:t>
      </w:r>
      <w:r w:rsidRPr="009C2D45">
        <w:rPr>
          <w:rFonts w:ascii="Times New Roman" w:hAnsi="Times New Roman"/>
          <w:color w:val="000000"/>
          <w:szCs w:val="20"/>
          <w:lang w:val="it-IT"/>
        </w:rPr>
        <w:t xml:space="preserve">Suplimentele cu zinc sunt folosite empiric în răceală, infecţii respiratorii, boli de piele, afecţiuni articulare, artrită psoriatică sau </w:t>
      </w:r>
      <w:r w:rsidRPr="009C2D45">
        <w:rPr>
          <w:rFonts w:ascii="Times New Roman" w:hAnsi="Times New Roman"/>
          <w:szCs w:val="20"/>
          <w:lang w:val="it-IT"/>
        </w:rPr>
        <w:t xml:space="preserve">reumatoidă </w:t>
      </w:r>
      <w:r w:rsidR="00076A81" w:rsidRPr="009C2D45">
        <w:rPr>
          <w:rFonts w:ascii="Times New Roman" w:hAnsi="Times New Roman"/>
          <w:szCs w:val="20"/>
          <w:lang w:val="it-IT"/>
        </w:rPr>
        <w:t>[4</w:t>
      </w:r>
      <w:r w:rsidRPr="009C2D45">
        <w:rPr>
          <w:rFonts w:ascii="Times New Roman" w:hAnsi="Times New Roman"/>
          <w:szCs w:val="20"/>
          <w:lang w:val="it-IT"/>
        </w:rPr>
        <w:t>].</w:t>
      </w:r>
      <w:r w:rsidRPr="009C2D45">
        <w:rPr>
          <w:rFonts w:ascii="Times New Roman" w:hAnsi="Times New Roman"/>
          <w:color w:val="000000"/>
          <w:szCs w:val="20"/>
          <w:lang w:val="it-IT"/>
        </w:rPr>
        <w:t xml:space="preserve"> </w:t>
      </w:r>
    </w:p>
    <w:p w:rsidR="006F7FC4" w:rsidRPr="009C2D45" w:rsidRDefault="006F7FC4" w:rsidP="006F7FC4">
      <w:pPr>
        <w:spacing w:after="0" w:line="240" w:lineRule="auto"/>
        <w:rPr>
          <w:rFonts w:ascii="Times New Roman" w:hAnsi="Times New Roman"/>
          <w:color w:val="000000"/>
          <w:szCs w:val="20"/>
          <w:lang w:val="it-IT"/>
        </w:rPr>
      </w:pPr>
      <w:r w:rsidRPr="009C2D45">
        <w:rPr>
          <w:rFonts w:ascii="Times New Roman" w:hAnsi="Times New Roman"/>
          <w:color w:val="000000"/>
          <w:szCs w:val="20"/>
          <w:lang w:val="it-IT"/>
        </w:rPr>
        <w:t xml:space="preserve">   </w:t>
      </w:r>
      <w:r w:rsidRPr="009C2D45">
        <w:rPr>
          <w:rFonts w:ascii="Times New Roman" w:hAnsi="Times New Roman"/>
          <w:b/>
          <w:color w:val="000000"/>
          <w:szCs w:val="20"/>
          <w:lang w:val="it-IT"/>
        </w:rPr>
        <w:t>Seleniul.</w:t>
      </w:r>
      <w:r w:rsidRPr="009C2D45">
        <w:rPr>
          <w:rFonts w:ascii="Times New Roman" w:hAnsi="Times New Roman"/>
          <w:color w:val="000000"/>
          <w:szCs w:val="20"/>
          <w:lang w:val="it-IT"/>
        </w:rPr>
        <w:t xml:space="preserve"> Se menţionează anumite dovezi că persoanele cu un nivel scăzut de seleniu ar prezenta un risc mai ridicat de cancer de vezică urinară, sân, colon, rect, pulmonar </w:t>
      </w:r>
      <w:r w:rsidRPr="009C2D45">
        <w:rPr>
          <w:rFonts w:ascii="Cambria Math" w:hAnsi="Cambria Math" w:cs="Cambria Math"/>
          <w:color w:val="000000"/>
          <w:szCs w:val="20"/>
          <w:lang w:val="it-IT"/>
        </w:rPr>
        <w:t>ș</w:t>
      </w:r>
      <w:r w:rsidRPr="009C2D45">
        <w:rPr>
          <w:rFonts w:ascii="Times New Roman" w:hAnsi="Times New Roman"/>
          <w:color w:val="000000"/>
          <w:szCs w:val="20"/>
          <w:lang w:val="it-IT"/>
        </w:rPr>
        <w:t xml:space="preserve">i de </w:t>
      </w:r>
      <w:r w:rsidRPr="009C2D45">
        <w:rPr>
          <w:rFonts w:ascii="Times New Roman" w:hAnsi="Times New Roman"/>
          <w:szCs w:val="20"/>
          <w:lang w:val="it-IT"/>
        </w:rPr>
        <w:t>prostată</w:t>
      </w:r>
      <w:r w:rsidR="00CC27A9" w:rsidRPr="009C2D45">
        <w:rPr>
          <w:rFonts w:ascii="Times New Roman" w:hAnsi="Times New Roman"/>
          <w:szCs w:val="20"/>
          <w:lang w:val="it-IT"/>
        </w:rPr>
        <w:t xml:space="preserve"> [3</w:t>
      </w:r>
      <w:r w:rsidRPr="009C2D45">
        <w:rPr>
          <w:rFonts w:ascii="Times New Roman" w:hAnsi="Times New Roman"/>
          <w:szCs w:val="20"/>
          <w:lang w:val="it-IT"/>
        </w:rPr>
        <w:t>].</w:t>
      </w:r>
      <w:r w:rsidRPr="009C2D45">
        <w:rPr>
          <w:rFonts w:ascii="Times New Roman" w:hAnsi="Times New Roman"/>
          <w:color w:val="000000"/>
          <w:szCs w:val="20"/>
          <w:lang w:val="it-IT"/>
        </w:rPr>
        <w:t xml:space="preserve"> Un studiu multianual este în desfăşurare (a publicat concluzii parţiale în 2008, 2011 şi 2014) pentru a lămuri efectele combinaţiei de suplimente cu seleniu şi vitamina E în prevenirea cancerului de prostată, dar rezultatele apar mai degrabă </w:t>
      </w:r>
      <w:r w:rsidRPr="009C2D45">
        <w:rPr>
          <w:rFonts w:ascii="Times New Roman" w:hAnsi="Times New Roman"/>
          <w:szCs w:val="20"/>
          <w:lang w:val="it-IT"/>
        </w:rPr>
        <w:t>dezamăgitoare [</w:t>
      </w:r>
      <w:r w:rsidR="0080000F" w:rsidRPr="009C2D45">
        <w:rPr>
          <w:rFonts w:ascii="Times New Roman" w:hAnsi="Times New Roman"/>
          <w:szCs w:val="20"/>
          <w:lang w:val="it-IT"/>
        </w:rPr>
        <w:t>7</w:t>
      </w:r>
      <w:r w:rsidRPr="009C2D45">
        <w:rPr>
          <w:rFonts w:ascii="Times New Roman" w:hAnsi="Times New Roman"/>
          <w:szCs w:val="20"/>
          <w:lang w:val="it-IT"/>
        </w:rPr>
        <w:t>].</w:t>
      </w:r>
      <w:r w:rsidRPr="009C2D45">
        <w:rPr>
          <w:rFonts w:ascii="Times New Roman" w:hAnsi="Times New Roman"/>
          <w:color w:val="FF0000"/>
          <w:szCs w:val="20"/>
          <w:lang w:val="it-IT"/>
        </w:rPr>
        <w:t xml:space="preserve"> </w:t>
      </w:r>
    </w:p>
    <w:p w:rsidR="006F7FC4" w:rsidRPr="009C2D45" w:rsidRDefault="006F7FC4" w:rsidP="006F7FC4">
      <w:pPr>
        <w:spacing w:after="0" w:line="240" w:lineRule="auto"/>
        <w:rPr>
          <w:rFonts w:ascii="Times New Roman" w:hAnsi="Times New Roman"/>
          <w:color w:val="C00000"/>
          <w:szCs w:val="20"/>
          <w:lang w:val="it-IT"/>
        </w:rPr>
      </w:pPr>
      <w:r w:rsidRPr="009C2D45">
        <w:rPr>
          <w:rFonts w:ascii="Times New Roman" w:hAnsi="Times New Roman"/>
          <w:color w:val="C00000"/>
          <w:szCs w:val="20"/>
          <w:lang w:val="it-IT"/>
        </w:rPr>
        <w:t xml:space="preserve">   </w:t>
      </w:r>
    </w:p>
    <w:p w:rsidR="006F7FC4" w:rsidRPr="009C2D45" w:rsidRDefault="006F7FC4" w:rsidP="006F7FC4">
      <w:pPr>
        <w:spacing w:after="0" w:line="240" w:lineRule="auto"/>
        <w:rPr>
          <w:rFonts w:ascii="Times New Roman" w:hAnsi="Times New Roman"/>
          <w:color w:val="000000"/>
          <w:szCs w:val="20"/>
          <w:lang w:val="es-ES"/>
        </w:rPr>
      </w:pPr>
      <w:r w:rsidRPr="009C2D45">
        <w:rPr>
          <w:rFonts w:ascii="Times New Roman" w:hAnsi="Times New Roman"/>
          <w:color w:val="C00000"/>
          <w:szCs w:val="20"/>
          <w:lang w:val="it-IT"/>
        </w:rPr>
        <w:t xml:space="preserve">    </w:t>
      </w:r>
      <w:proofErr w:type="spellStart"/>
      <w:r w:rsidRPr="009C2D45">
        <w:rPr>
          <w:rFonts w:ascii="Times New Roman" w:hAnsi="Times New Roman"/>
          <w:color w:val="000000"/>
          <w:szCs w:val="20"/>
          <w:lang w:val="es-ES"/>
        </w:rPr>
        <w:t>Dozarea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realistă</w:t>
      </w:r>
      <w:proofErr w:type="spellEnd"/>
      <w:r w:rsidRPr="009C2D45">
        <w:rPr>
          <w:rFonts w:ascii="Times New Roman" w:hAnsi="Times New Roman"/>
          <w:color w:val="000000"/>
          <w:szCs w:val="20"/>
          <w:lang w:val="es-ES"/>
        </w:rPr>
        <w:t xml:space="preserve"> a </w:t>
      </w:r>
      <w:proofErr w:type="spellStart"/>
      <w:r w:rsidRPr="009C2D45">
        <w:rPr>
          <w:rFonts w:ascii="Times New Roman" w:hAnsi="Times New Roman"/>
          <w:color w:val="000000"/>
          <w:szCs w:val="20"/>
          <w:lang w:val="es-ES"/>
        </w:rPr>
        <w:t>micronutrienţilor</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din</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dietă</w:t>
      </w:r>
      <w:proofErr w:type="spellEnd"/>
      <w:r w:rsidRPr="009C2D45">
        <w:rPr>
          <w:rFonts w:ascii="Times New Roman" w:hAnsi="Times New Roman"/>
          <w:color w:val="000000"/>
          <w:szCs w:val="20"/>
          <w:lang w:val="es-ES"/>
        </w:rPr>
        <w:t xml:space="preserve"> </w:t>
      </w:r>
      <w:proofErr w:type="spellStart"/>
      <w:r w:rsidR="00B348DD" w:rsidRPr="009C2D45">
        <w:rPr>
          <w:rFonts w:ascii="Times New Roman" w:hAnsi="Times New Roman"/>
          <w:color w:val="000000"/>
          <w:szCs w:val="20"/>
          <w:lang w:val="es-ES"/>
        </w:rPr>
        <w:t>nu</w:t>
      </w:r>
      <w:proofErr w:type="spellEnd"/>
      <w:r w:rsidR="00B348DD" w:rsidRPr="009C2D45">
        <w:rPr>
          <w:rFonts w:ascii="Times New Roman" w:hAnsi="Times New Roman"/>
          <w:color w:val="000000"/>
          <w:szCs w:val="20"/>
          <w:lang w:val="es-ES"/>
        </w:rPr>
        <w:t xml:space="preserve"> </w:t>
      </w:r>
      <w:r w:rsidRPr="009C2D45">
        <w:rPr>
          <w:rFonts w:ascii="Times New Roman" w:hAnsi="Times New Roman"/>
          <w:color w:val="000000"/>
          <w:szCs w:val="20"/>
          <w:lang w:val="es-ES"/>
        </w:rPr>
        <w:t xml:space="preserve">pare la </w:t>
      </w:r>
      <w:proofErr w:type="spellStart"/>
      <w:r w:rsidRPr="009C2D45">
        <w:rPr>
          <w:rFonts w:ascii="Times New Roman" w:hAnsi="Times New Roman"/>
          <w:color w:val="000000"/>
          <w:szCs w:val="20"/>
          <w:lang w:val="es-ES"/>
        </w:rPr>
        <w:t>îndemâna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celor</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mai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mulţi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subiecţi</w:t>
      </w:r>
      <w:proofErr w:type="spellEnd"/>
      <w:r w:rsidRPr="009C2D45">
        <w:rPr>
          <w:rFonts w:ascii="Times New Roman" w:hAnsi="Times New Roman"/>
          <w:color w:val="000000"/>
          <w:szCs w:val="20"/>
          <w:lang w:val="es-ES"/>
        </w:rPr>
        <w:t xml:space="preserve">. O </w:t>
      </w:r>
      <w:proofErr w:type="spellStart"/>
      <w:r w:rsidRPr="009C2D45">
        <w:rPr>
          <w:rFonts w:ascii="Times New Roman" w:hAnsi="Times New Roman"/>
          <w:color w:val="000000"/>
          <w:szCs w:val="20"/>
          <w:lang w:val="es-ES"/>
        </w:rPr>
        <w:t>soluţie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pentru</w:t>
      </w:r>
      <w:proofErr w:type="spellEnd"/>
      <w:r w:rsidRPr="009C2D45">
        <w:rPr>
          <w:rFonts w:ascii="Times New Roman" w:hAnsi="Times New Roman"/>
          <w:color w:val="000000"/>
          <w:szCs w:val="20"/>
          <w:lang w:val="es-ES"/>
        </w:rPr>
        <w:t xml:space="preserve"> diete </w:t>
      </w:r>
      <w:proofErr w:type="spellStart"/>
      <w:r w:rsidRPr="009C2D45">
        <w:rPr>
          <w:rFonts w:ascii="Times New Roman" w:hAnsi="Times New Roman"/>
          <w:color w:val="000000"/>
          <w:szCs w:val="20"/>
          <w:lang w:val="es-ES"/>
        </w:rPr>
        <w:t>suspecte</w:t>
      </w:r>
      <w:proofErr w:type="spellEnd"/>
      <w:r w:rsidRPr="009C2D45">
        <w:rPr>
          <w:rFonts w:ascii="Times New Roman" w:hAnsi="Times New Roman"/>
          <w:color w:val="000000"/>
          <w:szCs w:val="20"/>
          <w:lang w:val="es-ES"/>
        </w:rPr>
        <w:t xml:space="preserve"> de </w:t>
      </w:r>
      <w:proofErr w:type="spellStart"/>
      <w:r w:rsidRPr="009C2D45">
        <w:rPr>
          <w:rFonts w:ascii="Times New Roman" w:hAnsi="Times New Roman"/>
          <w:color w:val="000000"/>
          <w:szCs w:val="20"/>
          <w:lang w:val="es-ES"/>
        </w:rPr>
        <w:t>absenţa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micronutrien</w:t>
      </w:r>
      <w:r w:rsidRPr="009C2D45">
        <w:rPr>
          <w:rFonts w:ascii="Cambria Math" w:hAnsi="Cambria Math" w:cs="Cambria Math"/>
          <w:color w:val="000000"/>
          <w:szCs w:val="20"/>
          <w:lang w:val="es-ES"/>
        </w:rPr>
        <w:t>ț</w:t>
      </w:r>
      <w:r w:rsidRPr="009C2D45">
        <w:rPr>
          <w:rFonts w:ascii="Times New Roman" w:hAnsi="Times New Roman"/>
          <w:color w:val="000000"/>
          <w:szCs w:val="20"/>
          <w:lang w:val="es-ES"/>
        </w:rPr>
        <w:t>ilor</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esenţiali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pot</w:t>
      </w:r>
      <w:proofErr w:type="spellEnd"/>
      <w:r w:rsidRPr="009C2D45">
        <w:rPr>
          <w:rFonts w:ascii="Times New Roman" w:hAnsi="Times New Roman"/>
          <w:color w:val="000000"/>
          <w:szCs w:val="20"/>
          <w:lang w:val="es-ES"/>
        </w:rPr>
        <w:t xml:space="preserve"> fi </w:t>
      </w:r>
      <w:proofErr w:type="spellStart"/>
      <w:r w:rsidRPr="009C2D45">
        <w:rPr>
          <w:rFonts w:ascii="Times New Roman" w:hAnsi="Times New Roman"/>
          <w:color w:val="000000"/>
          <w:szCs w:val="20"/>
          <w:lang w:val="es-ES"/>
        </w:rPr>
        <w:t>polivitaminele</w:t>
      </w:r>
      <w:proofErr w:type="spellEnd"/>
      <w:r w:rsidRPr="009C2D45">
        <w:rPr>
          <w:rFonts w:ascii="Times New Roman" w:hAnsi="Times New Roman"/>
          <w:color w:val="000000"/>
          <w:szCs w:val="20"/>
          <w:lang w:val="es-ES"/>
        </w:rPr>
        <w:t xml:space="preserve"> </w:t>
      </w:r>
      <w:proofErr w:type="spellStart"/>
      <w:r w:rsidRPr="009C2D45">
        <w:rPr>
          <w:rFonts w:ascii="Cambria Math" w:hAnsi="Cambria Math" w:cs="Cambria Math"/>
          <w:color w:val="000000"/>
          <w:szCs w:val="20"/>
          <w:lang w:val="es-ES"/>
        </w:rPr>
        <w:t>ș</w:t>
      </w:r>
      <w:r w:rsidRPr="009C2D45">
        <w:rPr>
          <w:rFonts w:ascii="Times New Roman" w:hAnsi="Times New Roman"/>
          <w:color w:val="000000"/>
          <w:szCs w:val="20"/>
          <w:lang w:val="es-ES"/>
        </w:rPr>
        <w:t>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suplimentele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minerale</w:t>
      </w:r>
      <w:proofErr w:type="spellEnd"/>
      <w:r w:rsidRPr="009C2D45">
        <w:rPr>
          <w:rFonts w:ascii="Times New Roman" w:hAnsi="Times New Roman"/>
          <w:color w:val="000000"/>
          <w:szCs w:val="20"/>
          <w:lang w:val="es-ES"/>
        </w:rPr>
        <w:t xml:space="preserve"> ce, </w:t>
      </w:r>
      <w:proofErr w:type="spellStart"/>
      <w:r w:rsidRPr="009C2D45">
        <w:rPr>
          <w:rFonts w:ascii="Times New Roman" w:hAnsi="Times New Roman"/>
          <w:color w:val="000000"/>
          <w:szCs w:val="20"/>
          <w:lang w:val="es-ES"/>
        </w:rPr>
        <w:t>dincolo</w:t>
      </w:r>
      <w:proofErr w:type="spellEnd"/>
      <w:r w:rsidRPr="009C2D45">
        <w:rPr>
          <w:rFonts w:ascii="Times New Roman" w:hAnsi="Times New Roman"/>
          <w:color w:val="000000"/>
          <w:szCs w:val="20"/>
          <w:lang w:val="es-ES"/>
        </w:rPr>
        <w:t xml:space="preserve"> de </w:t>
      </w:r>
      <w:proofErr w:type="spellStart"/>
      <w:r w:rsidRPr="009C2D45">
        <w:rPr>
          <w:rFonts w:ascii="Times New Roman" w:hAnsi="Times New Roman"/>
          <w:color w:val="000000"/>
          <w:szCs w:val="20"/>
          <w:lang w:val="es-ES"/>
        </w:rPr>
        <w:t>eventualele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efecte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benefice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asupra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sistemului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imunitar</w:t>
      </w:r>
      <w:proofErr w:type="spellEnd"/>
      <w:r w:rsidRPr="009C2D45">
        <w:rPr>
          <w:rFonts w:ascii="Times New Roman" w:hAnsi="Times New Roman"/>
          <w:color w:val="000000"/>
          <w:szCs w:val="20"/>
          <w:lang w:val="es-ES"/>
        </w:rPr>
        <w:t>, s-</w:t>
      </w:r>
      <w:proofErr w:type="spellStart"/>
      <w:r w:rsidRPr="009C2D45">
        <w:rPr>
          <w:rFonts w:ascii="Times New Roman" w:hAnsi="Times New Roman"/>
          <w:color w:val="000000"/>
          <w:szCs w:val="20"/>
          <w:lang w:val="es-ES"/>
        </w:rPr>
        <w:t>au</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dovedit</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salutare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pentru</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starea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generală</w:t>
      </w:r>
      <w:proofErr w:type="spellEnd"/>
      <w:r w:rsidRPr="009C2D45">
        <w:rPr>
          <w:rFonts w:ascii="Times New Roman" w:hAnsi="Times New Roman"/>
          <w:color w:val="000000"/>
          <w:szCs w:val="20"/>
          <w:lang w:val="es-ES"/>
        </w:rPr>
        <w:t xml:space="preserve"> a </w:t>
      </w:r>
      <w:proofErr w:type="spellStart"/>
      <w:r w:rsidRPr="009C2D45">
        <w:rPr>
          <w:rFonts w:ascii="Times New Roman" w:hAnsi="Times New Roman"/>
          <w:color w:val="000000"/>
          <w:szCs w:val="20"/>
          <w:lang w:val="es-ES"/>
        </w:rPr>
        <w:t>sănătăţii</w:t>
      </w:r>
      <w:proofErr w:type="spellEnd"/>
      <w:r w:rsidRPr="009C2D45">
        <w:rPr>
          <w:rFonts w:ascii="Times New Roman" w:hAnsi="Times New Roman"/>
          <w:color w:val="000000"/>
          <w:szCs w:val="20"/>
          <w:lang w:val="es-ES"/>
        </w:rPr>
        <w:t xml:space="preserve">. Se </w:t>
      </w:r>
      <w:proofErr w:type="spellStart"/>
      <w:r w:rsidRPr="009C2D45">
        <w:rPr>
          <w:rFonts w:ascii="Times New Roman" w:hAnsi="Times New Roman"/>
          <w:color w:val="000000"/>
          <w:szCs w:val="20"/>
          <w:lang w:val="es-ES"/>
        </w:rPr>
        <w:t>menţionează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apelul</w:t>
      </w:r>
      <w:proofErr w:type="spellEnd"/>
      <w:r w:rsidRPr="009C2D45">
        <w:rPr>
          <w:rFonts w:ascii="Times New Roman" w:hAnsi="Times New Roman"/>
          <w:color w:val="000000"/>
          <w:szCs w:val="20"/>
          <w:lang w:val="es-ES"/>
        </w:rPr>
        <w:t xml:space="preserve"> la o </w:t>
      </w:r>
      <w:proofErr w:type="spellStart"/>
      <w:r w:rsidRPr="009C2D45">
        <w:rPr>
          <w:rFonts w:ascii="Times New Roman" w:hAnsi="Times New Roman"/>
          <w:color w:val="000000"/>
          <w:szCs w:val="20"/>
          <w:lang w:val="es-ES"/>
        </w:rPr>
        <w:t>singură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vitamină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în</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doze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supradimensionate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nu</w:t>
      </w:r>
      <w:proofErr w:type="spellEnd"/>
      <w:r w:rsidRPr="009C2D45">
        <w:rPr>
          <w:rFonts w:ascii="Times New Roman" w:hAnsi="Times New Roman"/>
          <w:color w:val="000000"/>
          <w:szCs w:val="20"/>
          <w:lang w:val="es-ES"/>
        </w:rPr>
        <w:t xml:space="preserve"> are </w:t>
      </w:r>
      <w:proofErr w:type="spellStart"/>
      <w:r w:rsidRPr="009C2D45">
        <w:rPr>
          <w:rFonts w:ascii="Times New Roman" w:hAnsi="Times New Roman"/>
          <w:szCs w:val="20"/>
          <w:lang w:val="es-ES"/>
        </w:rPr>
        <w:t>eficienţă</w:t>
      </w:r>
      <w:proofErr w:type="spellEnd"/>
      <w:r w:rsidR="00CC27A9" w:rsidRPr="009C2D45">
        <w:rPr>
          <w:rFonts w:ascii="Times New Roman" w:hAnsi="Times New Roman"/>
          <w:szCs w:val="20"/>
          <w:lang w:val="es-ES"/>
        </w:rPr>
        <w:t xml:space="preserve"> [3</w:t>
      </w:r>
      <w:r w:rsidRPr="009C2D45">
        <w:rPr>
          <w:rFonts w:ascii="Times New Roman" w:hAnsi="Times New Roman"/>
          <w:szCs w:val="20"/>
          <w:lang w:val="es-ES"/>
        </w:rPr>
        <w:t>].</w:t>
      </w:r>
      <w:r w:rsidRPr="009C2D45">
        <w:rPr>
          <w:rFonts w:ascii="Times New Roman" w:hAnsi="Times New Roman"/>
          <w:color w:val="C00000"/>
          <w:szCs w:val="20"/>
          <w:lang w:val="es-ES"/>
        </w:rPr>
        <w:t xml:space="preserve"> </w:t>
      </w:r>
    </w:p>
    <w:p w:rsidR="006F7FC4" w:rsidRPr="009C2D45" w:rsidRDefault="006F7FC4" w:rsidP="006F7FC4">
      <w:pPr>
        <w:spacing w:after="0" w:line="240" w:lineRule="auto"/>
        <w:rPr>
          <w:rFonts w:ascii="Times New Roman" w:hAnsi="Times New Roman"/>
          <w:color w:val="000000"/>
          <w:szCs w:val="20"/>
          <w:lang w:val="es-ES"/>
        </w:rPr>
      </w:pPr>
      <w:r w:rsidRPr="009C2D45">
        <w:rPr>
          <w:rFonts w:ascii="Times New Roman" w:hAnsi="Times New Roman"/>
          <w:color w:val="000000"/>
          <w:szCs w:val="20"/>
          <w:lang w:val="es-ES"/>
        </w:rPr>
        <w:t xml:space="preserve">                                                                                                  *</w:t>
      </w:r>
    </w:p>
    <w:p w:rsidR="00976A2D" w:rsidRPr="009C2D45" w:rsidRDefault="006F7FC4" w:rsidP="006F7FC4">
      <w:pPr>
        <w:shd w:val="clear" w:color="auto" w:fill="FFFFFF"/>
        <w:spacing w:after="0" w:line="240" w:lineRule="auto"/>
        <w:rPr>
          <w:rFonts w:ascii="Times New Roman" w:eastAsia="Times New Roman" w:hAnsi="Times New Roman"/>
          <w:color w:val="000000"/>
          <w:szCs w:val="20"/>
          <w:lang w:val="it-IT"/>
        </w:rPr>
      </w:pPr>
      <w:r w:rsidRPr="009C2D45">
        <w:rPr>
          <w:rFonts w:ascii="Times New Roman" w:eastAsia="Times New Roman" w:hAnsi="Times New Roman"/>
          <w:color w:val="000000"/>
          <w:szCs w:val="20"/>
          <w:lang w:val="it-IT"/>
        </w:rPr>
        <w:t xml:space="preserve">   </w:t>
      </w:r>
      <w:r w:rsidR="00976A2D" w:rsidRPr="009C2D45">
        <w:rPr>
          <w:rFonts w:ascii="Times New Roman" w:eastAsia="Times New Roman" w:hAnsi="Times New Roman"/>
          <w:color w:val="000000"/>
          <w:szCs w:val="20"/>
          <w:lang w:val="it-IT"/>
        </w:rPr>
        <w:t xml:space="preserve">3. </w:t>
      </w:r>
      <w:r w:rsidR="00976A2D" w:rsidRPr="009C2D45">
        <w:rPr>
          <w:rFonts w:ascii="Times New Roman" w:eastAsia="Times New Roman" w:hAnsi="Times New Roman"/>
          <w:b/>
          <w:color w:val="000000"/>
          <w:szCs w:val="20"/>
          <w:lang w:val="it-IT"/>
        </w:rPr>
        <w:t>Suplimente naturiste</w:t>
      </w:r>
    </w:p>
    <w:p w:rsidR="006F7FC4" w:rsidRPr="009C2D45" w:rsidRDefault="0080000F" w:rsidP="006F7FC4">
      <w:pPr>
        <w:shd w:val="clear" w:color="auto" w:fill="FFFFFF"/>
        <w:spacing w:after="0" w:line="240" w:lineRule="auto"/>
        <w:rPr>
          <w:rFonts w:ascii="Times New Roman" w:eastAsia="Times New Roman" w:hAnsi="Times New Roman"/>
          <w:color w:val="000000"/>
          <w:szCs w:val="20"/>
          <w:lang w:val="it-IT"/>
        </w:rPr>
      </w:pPr>
      <w:r w:rsidRPr="009C2D45">
        <w:rPr>
          <w:rFonts w:ascii="Times New Roman" w:eastAsia="Times New Roman" w:hAnsi="Times New Roman"/>
          <w:color w:val="000000"/>
          <w:szCs w:val="20"/>
          <w:lang w:val="it-IT"/>
        </w:rPr>
        <w:t xml:space="preserve">   </w:t>
      </w:r>
      <w:r w:rsidR="006F7FC4" w:rsidRPr="009C2D45">
        <w:rPr>
          <w:rFonts w:ascii="Times New Roman" w:eastAsia="Times New Roman" w:hAnsi="Times New Roman"/>
          <w:color w:val="000000"/>
          <w:szCs w:val="20"/>
          <w:lang w:val="it-IT"/>
        </w:rPr>
        <w:t xml:space="preserve">Plante precum aloe vera, ginseng, echinacea, usturoiul sunt folosite de milenii în tradiţii orientale (dar nu numai) de vindecare şi prevenire. </w:t>
      </w:r>
    </w:p>
    <w:p w:rsidR="006F7FC4" w:rsidRPr="009C2D45" w:rsidRDefault="006F7FC4" w:rsidP="006F7FC4">
      <w:pPr>
        <w:shd w:val="clear" w:color="auto" w:fill="FFFFFF"/>
        <w:spacing w:after="0" w:line="240" w:lineRule="auto"/>
        <w:rPr>
          <w:rFonts w:ascii="Times New Roman" w:hAnsi="Times New Roman"/>
          <w:color w:val="000000"/>
          <w:szCs w:val="20"/>
          <w:lang w:val="it-IT"/>
        </w:rPr>
      </w:pPr>
      <w:r w:rsidRPr="009C2D45">
        <w:rPr>
          <w:rFonts w:ascii="Times New Roman" w:eastAsia="Times New Roman" w:hAnsi="Times New Roman"/>
          <w:color w:val="000000"/>
          <w:szCs w:val="20"/>
          <w:lang w:val="it-IT"/>
        </w:rPr>
        <w:t xml:space="preserve">   Astăzi, suplimentele alimentare din plante sunt omniprezente în farmacii ca imuno-tonice ce protejează faţă de răceală, gripă, infecţii, cancer şi multe alte boli. Experienţele benefice relatate de unele persoane pot reflecta realităţi (vindecări sau ameliorări) individuale, dar de aici şi până la studii de încredere, acceptate pentru publicare în reviste ştiinţifice internaţionale drumul de parcurs rămâne încă lung</w:t>
      </w:r>
      <w:r w:rsidRPr="009C2D45">
        <w:rPr>
          <w:rFonts w:ascii="Times New Roman" w:hAnsi="Times New Roman"/>
          <w:color w:val="000000"/>
          <w:szCs w:val="20"/>
          <w:lang w:val="it-IT"/>
        </w:rPr>
        <w:t>. Dacă efectul unei plante – sau al altui preparat - nu se dovedeşte pozitiv pentru un grup mare de oameni, atunci rezultatele nu vor fi publicate în revistele ştiinţifice – ceea ce este din nefericire cazul până în prezent.</w:t>
      </w:r>
    </w:p>
    <w:p w:rsidR="006F7FC4" w:rsidRPr="009C2D45" w:rsidRDefault="006F7FC4" w:rsidP="006F7FC4">
      <w:pPr>
        <w:shd w:val="clear" w:color="auto" w:fill="FFFFFF"/>
        <w:spacing w:after="0" w:line="240" w:lineRule="auto"/>
        <w:rPr>
          <w:rFonts w:ascii="Times New Roman" w:eastAsia="Times New Roman" w:hAnsi="Times New Roman"/>
          <w:color w:val="000000"/>
          <w:szCs w:val="20"/>
          <w:lang w:val="it-IT"/>
        </w:rPr>
      </w:pPr>
      <w:r w:rsidRPr="009C2D45">
        <w:rPr>
          <w:rFonts w:ascii="Times New Roman" w:hAnsi="Times New Roman"/>
          <w:color w:val="000000"/>
          <w:szCs w:val="20"/>
          <w:lang w:val="it-IT"/>
        </w:rPr>
        <w:t xml:space="preserve">   Există totuşi unele studii publicate. Obiecţiile privesc alegerea loturilor studiate: copii, persoane cu sisteme imunitare clar-deficitare precum bolnavii de SIDA, vârstnici. Chiar şi aşa, multora li se reproşează design defectuos pretinzând studii suplimentare pentru confirmarea/infirmarea rezultatelor, cărora li se contestă astfel aplicabilitatea universală – o ţintă recunoscut</w:t>
      </w:r>
      <w:r w:rsidRPr="009C2D45">
        <w:rPr>
          <w:rFonts w:ascii="Times New Roman" w:hAnsi="Times New Roman"/>
          <w:color w:val="000000"/>
          <w:szCs w:val="20"/>
          <w:lang w:val="ro-RO"/>
        </w:rPr>
        <w:t>ă</w:t>
      </w:r>
      <w:r w:rsidRPr="009C2D45">
        <w:rPr>
          <w:rFonts w:ascii="Times New Roman" w:hAnsi="Times New Roman"/>
          <w:color w:val="000000"/>
          <w:szCs w:val="20"/>
          <w:lang w:val="it-IT"/>
        </w:rPr>
        <w:t xml:space="preserve"> a </w:t>
      </w:r>
      <w:r w:rsidRPr="009C2D45">
        <w:rPr>
          <w:rFonts w:ascii="Times New Roman" w:hAnsi="Times New Roman"/>
          <w:szCs w:val="20"/>
          <w:lang w:val="it-IT"/>
        </w:rPr>
        <w:t>ştiinţei</w:t>
      </w:r>
      <w:r w:rsidR="00CC27A9" w:rsidRPr="009C2D45">
        <w:rPr>
          <w:rFonts w:ascii="Times New Roman" w:hAnsi="Times New Roman"/>
          <w:szCs w:val="20"/>
          <w:lang w:val="it-IT"/>
        </w:rPr>
        <w:t xml:space="preserve"> [3</w:t>
      </w:r>
      <w:r w:rsidRPr="009C2D45">
        <w:rPr>
          <w:rFonts w:ascii="Times New Roman" w:hAnsi="Times New Roman"/>
          <w:szCs w:val="20"/>
          <w:lang w:val="it-IT"/>
        </w:rPr>
        <w:t>].</w:t>
      </w:r>
      <w:r w:rsidRPr="009C2D45">
        <w:rPr>
          <w:rFonts w:ascii="Times New Roman" w:hAnsi="Times New Roman"/>
          <w:color w:val="FF0000"/>
          <w:szCs w:val="20"/>
          <w:lang w:val="it-IT"/>
        </w:rPr>
        <w:t xml:space="preserve"> </w:t>
      </w:r>
      <w:r w:rsidRPr="009C2D45">
        <w:rPr>
          <w:rFonts w:ascii="Times New Roman" w:eastAsia="Times New Roman" w:hAnsi="Times New Roman"/>
          <w:color w:val="000000"/>
          <w:szCs w:val="20"/>
          <w:lang w:val="it-IT"/>
        </w:rPr>
        <w:t xml:space="preserve">Lipsa unei fundamentări ştiinţifice ferme în sensul arătat nu înseamnă însă lipsa oricărei utilităţi în cazuri individuale: </w:t>
      </w:r>
      <w:r w:rsidRPr="009C2D45">
        <w:rPr>
          <w:rFonts w:ascii="Times New Roman" w:hAnsi="Times New Roman"/>
          <w:color w:val="000000"/>
          <w:szCs w:val="20"/>
          <w:lang w:val="it-IT"/>
        </w:rPr>
        <w:t>sistemul imunitar al fiecăruia este unic şi poate răspunde diferit la substan</w:t>
      </w:r>
      <w:r w:rsidRPr="009C2D45">
        <w:rPr>
          <w:rFonts w:ascii="Cambria Math" w:hAnsi="Cambria Math" w:cs="Cambria Math"/>
          <w:color w:val="000000"/>
          <w:szCs w:val="20"/>
          <w:lang w:val="it-IT"/>
        </w:rPr>
        <w:t>ț</w:t>
      </w:r>
      <w:r w:rsidRPr="009C2D45">
        <w:rPr>
          <w:rFonts w:ascii="Times New Roman" w:hAnsi="Times New Roman"/>
          <w:color w:val="000000"/>
          <w:szCs w:val="20"/>
          <w:lang w:val="it-IT"/>
        </w:rPr>
        <w:t>ele active</w:t>
      </w:r>
      <w:r w:rsidR="00DC44DE" w:rsidRPr="009C2D45">
        <w:rPr>
          <w:rFonts w:ascii="Times New Roman" w:hAnsi="Times New Roman"/>
          <w:color w:val="000000"/>
          <w:szCs w:val="20"/>
          <w:lang w:val="it-IT"/>
        </w:rPr>
        <w:t>.</w:t>
      </w:r>
    </w:p>
    <w:p w:rsidR="006F7FC4" w:rsidRPr="009C2D45" w:rsidRDefault="006F7FC4" w:rsidP="006F7FC4">
      <w:pPr>
        <w:spacing w:after="0" w:line="240" w:lineRule="auto"/>
        <w:rPr>
          <w:rFonts w:ascii="Times New Roman" w:hAnsi="Times New Roman"/>
          <w:color w:val="C00000"/>
          <w:szCs w:val="20"/>
          <w:shd w:val="clear" w:color="auto" w:fill="FFFFFF"/>
          <w:lang w:val="es-ES"/>
        </w:rPr>
      </w:pPr>
      <w:r w:rsidRPr="009C2D45">
        <w:rPr>
          <w:rFonts w:ascii="Times New Roman" w:hAnsi="Times New Roman"/>
          <w:b/>
          <w:color w:val="000000"/>
          <w:szCs w:val="20"/>
          <w:lang w:val="es-ES"/>
        </w:rPr>
        <w:t xml:space="preserve">  Aloe vera</w:t>
      </w:r>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Administrată</w:t>
      </w:r>
      <w:proofErr w:type="spellEnd"/>
      <w:r w:rsidRPr="009C2D45">
        <w:rPr>
          <w:rFonts w:ascii="Times New Roman" w:hAnsi="Times New Roman"/>
          <w:color w:val="000000"/>
          <w:szCs w:val="20"/>
          <w:lang w:val="es-ES"/>
        </w:rPr>
        <w:t xml:space="preserve"> pe cale </w:t>
      </w:r>
      <w:proofErr w:type="spellStart"/>
      <w:r w:rsidRPr="009C2D45">
        <w:rPr>
          <w:rFonts w:ascii="Times New Roman" w:hAnsi="Times New Roman"/>
          <w:color w:val="000000"/>
          <w:szCs w:val="20"/>
          <w:lang w:val="es-ES"/>
        </w:rPr>
        <w:t>orală</w:t>
      </w:r>
      <w:proofErr w:type="spellEnd"/>
      <w:r w:rsidR="0080000F" w:rsidRPr="009C2D45">
        <w:rPr>
          <w:rFonts w:ascii="Times New Roman" w:hAnsi="Times New Roman"/>
          <w:color w:val="000000"/>
          <w:szCs w:val="20"/>
          <w:lang w:val="es-ES"/>
        </w:rPr>
        <w:t xml:space="preserve">, </w:t>
      </w:r>
      <w:proofErr w:type="spellStart"/>
      <w:r w:rsidR="0080000F" w:rsidRPr="009C2D45">
        <w:rPr>
          <w:rFonts w:ascii="Times New Roman" w:hAnsi="Times New Roman"/>
          <w:color w:val="000000"/>
          <w:szCs w:val="20"/>
          <w:lang w:val="es-ES"/>
        </w:rPr>
        <w:t>nu</w:t>
      </w:r>
      <w:proofErr w:type="spellEnd"/>
      <w:r w:rsidR="0080000F" w:rsidRPr="009C2D45">
        <w:rPr>
          <w:rFonts w:ascii="Times New Roman" w:hAnsi="Times New Roman"/>
          <w:color w:val="000000"/>
          <w:szCs w:val="20"/>
          <w:lang w:val="es-ES"/>
        </w:rPr>
        <w:t xml:space="preserve"> s-a </w:t>
      </w:r>
      <w:proofErr w:type="spellStart"/>
      <w:r w:rsidR="0080000F" w:rsidRPr="009C2D45">
        <w:rPr>
          <w:rFonts w:ascii="Times New Roman" w:hAnsi="Times New Roman"/>
          <w:color w:val="000000"/>
          <w:szCs w:val="20"/>
          <w:lang w:val="es-ES"/>
        </w:rPr>
        <w:t>doved</w:t>
      </w:r>
      <w:r w:rsidRPr="009C2D45">
        <w:rPr>
          <w:rFonts w:ascii="Times New Roman" w:hAnsi="Times New Roman"/>
          <w:color w:val="000000"/>
          <w:szCs w:val="20"/>
          <w:lang w:val="es-ES"/>
        </w:rPr>
        <w:t>it</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că</w:t>
      </w:r>
      <w:proofErr w:type="spellEnd"/>
      <w:r w:rsidRPr="009C2D45">
        <w:rPr>
          <w:rFonts w:ascii="Times New Roman" w:hAnsi="Times New Roman"/>
          <w:color w:val="000000"/>
          <w:szCs w:val="20"/>
          <w:lang w:val="es-ES"/>
        </w:rPr>
        <w:t xml:space="preserve"> aloe vera </w:t>
      </w:r>
      <w:proofErr w:type="spellStart"/>
      <w:r w:rsidRPr="009C2D45">
        <w:rPr>
          <w:rFonts w:ascii="Times New Roman" w:hAnsi="Times New Roman"/>
          <w:color w:val="000000"/>
          <w:szCs w:val="20"/>
          <w:lang w:val="es-ES"/>
        </w:rPr>
        <w:t>poate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influenţa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răspunsul</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szCs w:val="20"/>
          <w:lang w:val="es-ES"/>
        </w:rPr>
        <w:t>imun</w:t>
      </w:r>
      <w:proofErr w:type="spellEnd"/>
      <w:r w:rsidRPr="009C2D45">
        <w:rPr>
          <w:rFonts w:ascii="Times New Roman" w:hAnsi="Times New Roman"/>
          <w:szCs w:val="20"/>
          <w:lang w:val="es-ES"/>
        </w:rPr>
        <w:t xml:space="preserve"> [</w:t>
      </w:r>
      <w:r w:rsidR="0080000F" w:rsidRPr="009C2D45">
        <w:rPr>
          <w:rFonts w:ascii="Times New Roman" w:hAnsi="Times New Roman"/>
          <w:szCs w:val="20"/>
          <w:lang w:val="es-ES"/>
        </w:rPr>
        <w:t>6</w:t>
      </w:r>
      <w:r w:rsidRPr="009C2D45">
        <w:rPr>
          <w:rFonts w:ascii="Times New Roman" w:hAnsi="Times New Roman"/>
          <w:szCs w:val="20"/>
          <w:lang w:val="es-ES"/>
        </w:rPr>
        <w:t>].</w:t>
      </w:r>
      <w:r w:rsidRPr="009C2D45">
        <w:rPr>
          <w:rFonts w:ascii="Times New Roman" w:hAnsi="Times New Roman"/>
          <w:color w:val="000000"/>
          <w:szCs w:val="20"/>
          <w:lang w:val="es-ES"/>
        </w:rPr>
        <w:t xml:space="preserve"> </w:t>
      </w:r>
    </w:p>
    <w:p w:rsidR="006F7FC4" w:rsidRPr="009C2D45" w:rsidRDefault="006F7FC4" w:rsidP="006F7FC4">
      <w:pPr>
        <w:spacing w:after="0" w:line="240" w:lineRule="auto"/>
        <w:rPr>
          <w:rFonts w:ascii="Times New Roman" w:hAnsi="Times New Roman"/>
          <w:color w:val="000000"/>
          <w:szCs w:val="20"/>
          <w:lang w:val="es-ES"/>
        </w:rPr>
      </w:pPr>
      <w:proofErr w:type="spellStart"/>
      <w:r w:rsidRPr="009C2D45">
        <w:rPr>
          <w:rFonts w:ascii="Times New Roman" w:hAnsi="Times New Roman"/>
          <w:color w:val="000000"/>
          <w:szCs w:val="20"/>
          <w:lang w:val="es-ES"/>
        </w:rPr>
        <w:t>Totuşi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există</w:t>
      </w:r>
      <w:proofErr w:type="spellEnd"/>
      <w:r w:rsidRPr="009C2D45">
        <w:rPr>
          <w:rFonts w:ascii="Times New Roman" w:hAnsi="Times New Roman"/>
          <w:color w:val="000000"/>
          <w:szCs w:val="20"/>
          <w:lang w:val="es-ES"/>
        </w:rPr>
        <w:t xml:space="preserve"> date </w:t>
      </w:r>
      <w:proofErr w:type="spellStart"/>
      <w:r w:rsidRPr="009C2D45">
        <w:rPr>
          <w:rFonts w:ascii="Times New Roman" w:hAnsi="Times New Roman"/>
          <w:color w:val="000000"/>
          <w:szCs w:val="20"/>
          <w:lang w:val="es-ES"/>
        </w:rPr>
        <w:t>care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atestă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că</w:t>
      </w:r>
      <w:proofErr w:type="spellEnd"/>
      <w:r w:rsidRPr="009C2D45">
        <w:rPr>
          <w:rFonts w:ascii="Times New Roman" w:hAnsi="Times New Roman"/>
          <w:color w:val="000000"/>
          <w:szCs w:val="20"/>
          <w:lang w:val="es-ES"/>
        </w:rPr>
        <w:t xml:space="preserve"> aloe vera </w:t>
      </w:r>
      <w:proofErr w:type="spellStart"/>
      <w:r w:rsidRPr="009C2D45">
        <w:rPr>
          <w:rFonts w:ascii="Times New Roman" w:hAnsi="Times New Roman"/>
          <w:color w:val="000000"/>
          <w:szCs w:val="20"/>
          <w:lang w:val="es-ES"/>
        </w:rPr>
        <w:t>în</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geluri</w:t>
      </w:r>
      <w:proofErr w:type="spellEnd"/>
      <w:r w:rsidRPr="009C2D45">
        <w:rPr>
          <w:rFonts w:ascii="Times New Roman" w:hAnsi="Times New Roman"/>
          <w:color w:val="000000"/>
          <w:szCs w:val="20"/>
          <w:lang w:val="es-ES"/>
        </w:rPr>
        <w:t xml:space="preserve"> este </w:t>
      </w:r>
      <w:proofErr w:type="spellStart"/>
      <w:r w:rsidRPr="009C2D45">
        <w:rPr>
          <w:rFonts w:ascii="Times New Roman" w:hAnsi="Times New Roman"/>
          <w:color w:val="000000"/>
          <w:szCs w:val="20"/>
          <w:lang w:val="es-ES"/>
        </w:rPr>
        <w:t>eficientă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în</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arsuri</w:t>
      </w:r>
      <w:proofErr w:type="spellEnd"/>
      <w:r w:rsidRPr="009C2D45">
        <w:rPr>
          <w:rFonts w:ascii="Times New Roman" w:hAnsi="Times New Roman"/>
          <w:color w:val="000000"/>
          <w:szCs w:val="20"/>
          <w:lang w:val="es-ES"/>
        </w:rPr>
        <w:t xml:space="preserve"> minore, </w:t>
      </w:r>
      <w:proofErr w:type="spellStart"/>
      <w:r w:rsidRPr="009C2D45">
        <w:rPr>
          <w:rFonts w:ascii="Times New Roman" w:hAnsi="Times New Roman"/>
          <w:color w:val="000000"/>
          <w:szCs w:val="20"/>
          <w:lang w:val="es-ES"/>
        </w:rPr>
        <w:t>răni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sau</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degerături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precum</w:t>
      </w:r>
      <w:proofErr w:type="spellEnd"/>
      <w:r w:rsidRPr="009C2D45">
        <w:rPr>
          <w:rFonts w:ascii="Times New Roman" w:hAnsi="Times New Roman"/>
          <w:color w:val="000000"/>
          <w:szCs w:val="20"/>
          <w:lang w:val="es-ES"/>
        </w:rPr>
        <w:t xml:space="preserve"> </w:t>
      </w:r>
      <w:proofErr w:type="spellStart"/>
      <w:r w:rsidRPr="009C2D45">
        <w:rPr>
          <w:rFonts w:ascii="Cambria Math" w:hAnsi="Cambria Math" w:cs="Cambria Math"/>
          <w:color w:val="000000"/>
          <w:szCs w:val="20"/>
          <w:lang w:val="es-ES"/>
        </w:rPr>
        <w:t>ș</w:t>
      </w:r>
      <w:r w:rsidRPr="009C2D45">
        <w:rPr>
          <w:rFonts w:ascii="Times New Roman" w:hAnsi="Times New Roman"/>
          <w:color w:val="000000"/>
          <w:szCs w:val="20"/>
          <w:lang w:val="es-ES"/>
        </w:rPr>
        <w:t>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pentru</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inflamaţiile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pielii</w:t>
      </w:r>
      <w:proofErr w:type="spellEnd"/>
      <w:r w:rsidRPr="009C2D45">
        <w:rPr>
          <w:rFonts w:ascii="Times New Roman" w:hAnsi="Times New Roman"/>
          <w:color w:val="000000"/>
          <w:szCs w:val="20"/>
          <w:lang w:val="es-ES"/>
        </w:rPr>
        <w:t xml:space="preserve"> -  </w:t>
      </w:r>
      <w:proofErr w:type="spellStart"/>
      <w:r w:rsidRPr="009C2D45">
        <w:rPr>
          <w:rFonts w:ascii="Times New Roman" w:hAnsi="Times New Roman"/>
          <w:color w:val="000000"/>
          <w:szCs w:val="20"/>
          <w:lang w:val="es-ES"/>
        </w:rPr>
        <w:t>combinaţie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cu</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szCs w:val="20"/>
          <w:lang w:val="es-ES"/>
        </w:rPr>
        <w:t>hidrocortizon</w:t>
      </w:r>
      <w:proofErr w:type="spellEnd"/>
      <w:r w:rsidRPr="009C2D45">
        <w:rPr>
          <w:rFonts w:ascii="Times New Roman" w:hAnsi="Times New Roman"/>
          <w:szCs w:val="20"/>
          <w:lang w:val="es-ES"/>
        </w:rPr>
        <w:t xml:space="preserve"> </w:t>
      </w:r>
      <w:r w:rsidR="00CC27A9" w:rsidRPr="009C2D45">
        <w:rPr>
          <w:rFonts w:ascii="Times New Roman" w:hAnsi="Times New Roman"/>
          <w:szCs w:val="20"/>
          <w:lang w:val="es-ES"/>
        </w:rPr>
        <w:t>[4, 3</w:t>
      </w:r>
      <w:r w:rsidRPr="009C2D45">
        <w:rPr>
          <w:rFonts w:ascii="Times New Roman" w:hAnsi="Times New Roman"/>
          <w:szCs w:val="20"/>
          <w:lang w:val="es-ES"/>
        </w:rPr>
        <w:t>].</w:t>
      </w:r>
      <w:r w:rsidRPr="009C2D45">
        <w:rPr>
          <w:rFonts w:ascii="Times New Roman" w:hAnsi="Times New Roman"/>
          <w:color w:val="C00000"/>
          <w:szCs w:val="20"/>
          <w:lang w:val="es-ES"/>
        </w:rPr>
        <w:t xml:space="preserve"> </w:t>
      </w:r>
      <w:r w:rsidRPr="009C2D45">
        <w:rPr>
          <w:rFonts w:ascii="Times New Roman" w:hAnsi="Times New Roman"/>
          <w:color w:val="C00000"/>
          <w:szCs w:val="20"/>
          <w:lang w:val="es-ES"/>
        </w:rPr>
        <w:br/>
      </w:r>
      <w:r w:rsidRPr="009C2D45">
        <w:rPr>
          <w:rFonts w:ascii="Times New Roman" w:hAnsi="Times New Roman"/>
          <w:b/>
          <w:color w:val="C00000"/>
          <w:szCs w:val="20"/>
          <w:lang w:val="es-ES"/>
        </w:rPr>
        <w:t xml:space="preserve">   </w:t>
      </w:r>
      <w:proofErr w:type="spellStart"/>
      <w:r w:rsidRPr="009C2D45">
        <w:rPr>
          <w:rFonts w:ascii="Times New Roman" w:hAnsi="Times New Roman"/>
          <w:b/>
          <w:color w:val="000000"/>
          <w:szCs w:val="20"/>
          <w:lang w:val="es-ES"/>
        </w:rPr>
        <w:t>Astragalus</w:t>
      </w:r>
      <w:proofErr w:type="spellEnd"/>
      <w:r w:rsidRPr="009C2D45">
        <w:rPr>
          <w:rFonts w:ascii="Times New Roman" w:hAnsi="Times New Roman"/>
          <w:b/>
          <w:color w:val="000000"/>
          <w:szCs w:val="20"/>
          <w:lang w:val="es-ES"/>
        </w:rPr>
        <w:t>.</w:t>
      </w:r>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Produsul</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derivat</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din</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rădăcina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plantei</w:t>
      </w:r>
      <w:proofErr w:type="spellEnd"/>
      <w:r w:rsidRPr="009C2D45">
        <w:rPr>
          <w:rFonts w:ascii="Times New Roman" w:hAnsi="Times New Roman"/>
          <w:color w:val="000000"/>
          <w:szCs w:val="20"/>
          <w:lang w:val="es-ES"/>
        </w:rPr>
        <w:t xml:space="preserve"> (</w:t>
      </w:r>
      <w:proofErr w:type="spellStart"/>
      <w:r w:rsidRPr="009C2D45">
        <w:rPr>
          <w:rFonts w:ascii="AGaramondPro-Regular" w:hAnsi="AGaramondPro-Regular" w:cs="AGaramondPro-Regular"/>
          <w:color w:val="000000"/>
          <w:szCs w:val="20"/>
          <w:lang w:val="es-ES"/>
        </w:rPr>
        <w:t>Astragalus</w:t>
      </w:r>
      <w:proofErr w:type="spellEnd"/>
      <w:r w:rsidRPr="009C2D45">
        <w:rPr>
          <w:rFonts w:ascii="AGaramondPro-Regular" w:hAnsi="AGaramondPro-Regular" w:cs="AGaramondPro-Regular"/>
          <w:color w:val="000000"/>
          <w:szCs w:val="20"/>
          <w:lang w:val="es-ES"/>
        </w:rPr>
        <w:t xml:space="preserve"> </w:t>
      </w:r>
      <w:proofErr w:type="spellStart"/>
      <w:r w:rsidRPr="009C2D45">
        <w:rPr>
          <w:rFonts w:ascii="AGaramondPro-Regular" w:hAnsi="AGaramondPro-Regular" w:cs="AGaramondPro-Regular"/>
          <w:color w:val="000000"/>
          <w:szCs w:val="20"/>
          <w:lang w:val="es-ES"/>
        </w:rPr>
        <w:t>membranaceus</w:t>
      </w:r>
      <w:proofErr w:type="spellEnd"/>
      <w:r w:rsidRPr="009C2D45">
        <w:rPr>
          <w:rFonts w:ascii="AGaramondPro-Regular" w:hAnsi="AGaramondPro-Regular" w:cs="AGaramondPro-Regular"/>
          <w:color w:val="000000"/>
          <w:szCs w:val="20"/>
          <w:lang w:val="es-ES"/>
        </w:rPr>
        <w:t xml:space="preserve"> and </w:t>
      </w:r>
      <w:proofErr w:type="spellStart"/>
      <w:r w:rsidRPr="009C2D45">
        <w:rPr>
          <w:rFonts w:ascii="AGaramondPro-Regular" w:hAnsi="AGaramondPro-Regular" w:cs="AGaramondPro-Regular"/>
          <w:color w:val="000000"/>
          <w:szCs w:val="20"/>
          <w:lang w:val="es-ES"/>
        </w:rPr>
        <w:t>Astragalus</w:t>
      </w:r>
      <w:proofErr w:type="spellEnd"/>
      <w:r w:rsidRPr="009C2D45">
        <w:rPr>
          <w:rFonts w:ascii="AGaramondPro-Regular" w:hAnsi="AGaramondPro-Regular" w:cs="AGaramondPro-Regular"/>
          <w:color w:val="000000"/>
          <w:szCs w:val="20"/>
          <w:lang w:val="es-ES"/>
        </w:rPr>
        <w:t xml:space="preserve"> </w:t>
      </w:r>
      <w:proofErr w:type="spellStart"/>
      <w:r w:rsidRPr="009C2D45">
        <w:rPr>
          <w:rFonts w:ascii="AGaramondPro-Regular" w:hAnsi="AGaramondPro-Regular" w:cs="AGaramondPro-Regular"/>
          <w:color w:val="000000"/>
          <w:szCs w:val="20"/>
          <w:lang w:val="es-ES"/>
        </w:rPr>
        <w:lastRenderedPageBreak/>
        <w:t>mongholicus</w:t>
      </w:r>
      <w:proofErr w:type="spellEnd"/>
      <w:r w:rsidRPr="009C2D45">
        <w:rPr>
          <w:rFonts w:ascii="AGaramondPro-Regular" w:hAnsi="AGaramondPro-Regular" w:cs="AGaramondPro-Regular"/>
          <w:color w:val="000000"/>
          <w:szCs w:val="20"/>
          <w:lang w:val="es-ES"/>
        </w:rPr>
        <w:t xml:space="preserve"> </w:t>
      </w:r>
      <w:proofErr w:type="spellStart"/>
      <w:r w:rsidRPr="009C2D45">
        <w:rPr>
          <w:rFonts w:ascii="AGaramondPro-Regular" w:hAnsi="AGaramondPro-Regular" w:cs="AGaramondPro-Regular"/>
          <w:color w:val="000000"/>
          <w:szCs w:val="20"/>
          <w:lang w:val="es-ES"/>
        </w:rPr>
        <w:t>sunt</w:t>
      </w:r>
      <w:proofErr w:type="spellEnd"/>
      <w:r w:rsidRPr="009C2D45">
        <w:rPr>
          <w:rFonts w:ascii="AGaramondPro-Regular" w:hAnsi="AGaramondPro-Regular" w:cs="AGaramondPro-Regular"/>
          <w:color w:val="000000"/>
          <w:szCs w:val="20"/>
          <w:lang w:val="es-ES"/>
        </w:rPr>
        <w:t xml:space="preserve"> cele </w:t>
      </w:r>
      <w:proofErr w:type="spellStart"/>
      <w:r w:rsidRPr="009C2D45">
        <w:rPr>
          <w:rFonts w:ascii="AGaramondPro-Regular" w:hAnsi="AGaramondPro-Regular" w:cs="AGaramondPro-Regular"/>
          <w:color w:val="000000"/>
          <w:szCs w:val="20"/>
          <w:lang w:val="es-ES"/>
        </w:rPr>
        <w:t>mai</w:t>
      </w:r>
      <w:proofErr w:type="spellEnd"/>
      <w:r w:rsidRPr="009C2D45">
        <w:rPr>
          <w:rFonts w:ascii="AGaramondPro-Regular" w:hAnsi="AGaramondPro-Regular" w:cs="AGaramondPro-Regular"/>
          <w:color w:val="000000"/>
          <w:szCs w:val="20"/>
          <w:lang w:val="es-ES"/>
        </w:rPr>
        <w:t xml:space="preserve"> </w:t>
      </w:r>
      <w:proofErr w:type="spellStart"/>
      <w:r w:rsidRPr="009C2D45">
        <w:rPr>
          <w:rFonts w:ascii="AGaramondPro-Regular" w:hAnsi="AGaramondPro-Regular" w:cs="AGaramondPro-Regular"/>
          <w:color w:val="000000"/>
          <w:szCs w:val="20"/>
          <w:lang w:val="es-ES"/>
        </w:rPr>
        <w:t>cunoscute</w:t>
      </w:r>
      <w:proofErr w:type="spellEnd"/>
      <w:r w:rsidRPr="009C2D45">
        <w:rPr>
          <w:rFonts w:ascii="AGaramondPro-Regular" w:hAnsi="AGaramondPro-Regular" w:cs="AGaramondPro-Regular"/>
          <w:color w:val="000000"/>
          <w:szCs w:val="20"/>
          <w:lang w:val="es-ES"/>
        </w:rPr>
        <w:t xml:space="preserve"> </w:t>
      </w:r>
      <w:proofErr w:type="spellStart"/>
      <w:r w:rsidRPr="009C2D45">
        <w:rPr>
          <w:rFonts w:ascii="AGaramondPro-Regular" w:hAnsi="AGaramondPro-Regular" w:cs="AGaramondPro-Regular"/>
          <w:color w:val="000000"/>
          <w:szCs w:val="20"/>
          <w:lang w:val="es-ES"/>
        </w:rPr>
        <w:t>din</w:t>
      </w:r>
      <w:proofErr w:type="spellEnd"/>
      <w:r w:rsidRPr="009C2D45">
        <w:rPr>
          <w:rFonts w:ascii="AGaramondPro-Regular" w:hAnsi="AGaramondPro-Regular" w:cs="AGaramondPro-Regular"/>
          <w:color w:val="000000"/>
          <w:szCs w:val="20"/>
          <w:lang w:val="es-ES"/>
        </w:rPr>
        <w:t xml:space="preserve"> peste 2000 de </w:t>
      </w:r>
      <w:proofErr w:type="spellStart"/>
      <w:r w:rsidRPr="009C2D45">
        <w:rPr>
          <w:rFonts w:ascii="AGaramondPro-Regular" w:hAnsi="AGaramondPro-Regular" w:cs="AGaramondPro-Regular"/>
          <w:color w:val="000000"/>
          <w:szCs w:val="20"/>
          <w:lang w:val="es-ES"/>
        </w:rPr>
        <w:t>varietăţi</w:t>
      </w:r>
      <w:proofErr w:type="spellEnd"/>
      <w:r w:rsidRPr="009C2D45">
        <w:rPr>
          <w:rFonts w:ascii="AGaramondPro-Regular" w:hAnsi="AGaramondPro-Regular" w:cs="AGaramondPro-Regular"/>
          <w:color w:val="000000"/>
          <w:szCs w:val="20"/>
          <w:lang w:val="es-ES"/>
        </w:rPr>
        <w:t xml:space="preserve">) </w:t>
      </w:r>
      <w:r w:rsidRPr="009C2D45">
        <w:rPr>
          <w:rFonts w:ascii="Times New Roman" w:hAnsi="Times New Roman"/>
          <w:color w:val="000000"/>
          <w:szCs w:val="20"/>
          <w:lang w:val="es-ES"/>
        </w:rPr>
        <w:t xml:space="preserve">este popular </w:t>
      </w:r>
      <w:proofErr w:type="spellStart"/>
      <w:r w:rsidRPr="009C2D45">
        <w:rPr>
          <w:rFonts w:ascii="Times New Roman" w:hAnsi="Times New Roman"/>
          <w:color w:val="000000"/>
          <w:szCs w:val="20"/>
          <w:lang w:val="es-ES"/>
        </w:rPr>
        <w:t>în</w:t>
      </w:r>
      <w:proofErr w:type="spellEnd"/>
      <w:r w:rsidRPr="009C2D45">
        <w:rPr>
          <w:rFonts w:ascii="Times New Roman" w:hAnsi="Times New Roman"/>
          <w:color w:val="000000"/>
          <w:szCs w:val="20"/>
          <w:lang w:val="es-ES"/>
        </w:rPr>
        <w:t xml:space="preserve"> China </w:t>
      </w:r>
      <w:proofErr w:type="spellStart"/>
      <w:r w:rsidRPr="009C2D45">
        <w:rPr>
          <w:rFonts w:ascii="Times New Roman" w:hAnsi="Times New Roman"/>
          <w:color w:val="000000"/>
          <w:szCs w:val="20"/>
          <w:lang w:val="es-ES"/>
        </w:rPr>
        <w:t>ca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stimulent</w:t>
      </w:r>
      <w:proofErr w:type="spellEnd"/>
      <w:r w:rsidRPr="009C2D45">
        <w:rPr>
          <w:rFonts w:ascii="Times New Roman" w:hAnsi="Times New Roman"/>
          <w:color w:val="000000"/>
          <w:szCs w:val="20"/>
          <w:lang w:val="es-ES"/>
        </w:rPr>
        <w:t xml:space="preserve"> al </w:t>
      </w:r>
      <w:proofErr w:type="spellStart"/>
      <w:r w:rsidRPr="009C2D45">
        <w:rPr>
          <w:rFonts w:ascii="Times New Roman" w:hAnsi="Times New Roman"/>
          <w:color w:val="000000"/>
          <w:szCs w:val="20"/>
          <w:lang w:val="es-ES"/>
        </w:rPr>
        <w:t>sistemului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imunitar</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împotriva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răcelii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sau</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infecţiilor</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în</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căile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respiratorii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superioare</w:t>
      </w:r>
      <w:proofErr w:type="spellEnd"/>
      <w:r w:rsidRPr="009C2D45">
        <w:rPr>
          <w:rFonts w:ascii="Times New Roman" w:hAnsi="Times New Roman"/>
          <w:color w:val="000000"/>
          <w:szCs w:val="20"/>
          <w:lang w:val="es-ES"/>
        </w:rPr>
        <w:t xml:space="preserve">.  </w:t>
      </w:r>
    </w:p>
    <w:p w:rsidR="006F7FC4" w:rsidRPr="009C2D45" w:rsidRDefault="006F7FC4" w:rsidP="006F7FC4">
      <w:pPr>
        <w:spacing w:after="0" w:line="240" w:lineRule="auto"/>
        <w:rPr>
          <w:rFonts w:ascii="Times New Roman" w:hAnsi="Times New Roman"/>
          <w:color w:val="FF0000"/>
          <w:szCs w:val="20"/>
          <w:lang w:val="es-ES"/>
        </w:rPr>
      </w:pPr>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Deşi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partizanii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tratamentelor</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naturiste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reclamă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virtuţi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imuno-stimulatoare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cu</w:t>
      </w:r>
      <w:proofErr w:type="spellEnd"/>
      <w:r w:rsidRPr="009C2D45">
        <w:rPr>
          <w:rFonts w:ascii="Times New Roman" w:hAnsi="Times New Roman"/>
          <w:color w:val="000000"/>
          <w:szCs w:val="20"/>
          <w:lang w:val="es-ES"/>
        </w:rPr>
        <w:t xml:space="preserve"> argumente </w:t>
      </w:r>
      <w:proofErr w:type="spellStart"/>
      <w:r w:rsidRPr="009C2D45">
        <w:rPr>
          <w:rFonts w:ascii="Times New Roman" w:hAnsi="Times New Roman"/>
          <w:color w:val="000000"/>
          <w:szCs w:val="20"/>
          <w:lang w:val="es-ES"/>
        </w:rPr>
        <w:t>provenind</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din</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cercetări</w:t>
      </w:r>
      <w:proofErr w:type="spellEnd"/>
      <w:r w:rsidRPr="009C2D45">
        <w:rPr>
          <w:rFonts w:ascii="Times New Roman" w:hAnsi="Times New Roman"/>
          <w:color w:val="000000"/>
          <w:szCs w:val="20"/>
          <w:lang w:val="es-ES"/>
        </w:rPr>
        <w:t xml:space="preserve"> in vitro </w:t>
      </w:r>
      <w:proofErr w:type="spellStart"/>
      <w:r w:rsidRPr="009C2D45">
        <w:rPr>
          <w:rFonts w:ascii="Times New Roman" w:hAnsi="Times New Roman"/>
          <w:color w:val="000000"/>
          <w:szCs w:val="20"/>
          <w:lang w:val="es-ES"/>
        </w:rPr>
        <w:t>sau</w:t>
      </w:r>
      <w:proofErr w:type="spellEnd"/>
      <w:r w:rsidRPr="009C2D45">
        <w:rPr>
          <w:rFonts w:ascii="Times New Roman" w:hAnsi="Times New Roman"/>
          <w:color w:val="000000"/>
          <w:szCs w:val="20"/>
          <w:lang w:val="es-ES"/>
        </w:rPr>
        <w:t xml:space="preserve"> pe modele </w:t>
      </w:r>
      <w:proofErr w:type="spellStart"/>
      <w:r w:rsidRPr="009C2D45">
        <w:rPr>
          <w:rFonts w:ascii="Times New Roman" w:hAnsi="Times New Roman"/>
          <w:color w:val="000000"/>
          <w:szCs w:val="20"/>
          <w:lang w:val="es-ES"/>
        </w:rPr>
        <w:t>experimentale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şoareci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sugerând</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creşterea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producţiei</w:t>
      </w:r>
      <w:proofErr w:type="spellEnd"/>
      <w:r w:rsidRPr="009C2D45">
        <w:rPr>
          <w:rFonts w:ascii="Times New Roman" w:hAnsi="Times New Roman"/>
          <w:color w:val="000000"/>
          <w:szCs w:val="20"/>
          <w:lang w:val="es-ES"/>
        </w:rPr>
        <w:t xml:space="preserve"> de </w:t>
      </w:r>
      <w:proofErr w:type="spellStart"/>
      <w:r w:rsidRPr="009C2D45">
        <w:rPr>
          <w:rFonts w:ascii="Times New Roman" w:hAnsi="Times New Roman"/>
          <w:color w:val="000000"/>
          <w:szCs w:val="20"/>
          <w:lang w:val="es-ES"/>
        </w:rPr>
        <w:t>interferon</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sau</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intensificarea</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activităţii</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szCs w:val="20"/>
          <w:lang w:val="es-ES"/>
        </w:rPr>
        <w:t>macrofagelor</w:t>
      </w:r>
      <w:proofErr w:type="spellEnd"/>
      <w:r w:rsidRPr="009C2D45">
        <w:rPr>
          <w:rFonts w:ascii="Times New Roman" w:hAnsi="Times New Roman"/>
          <w:szCs w:val="20"/>
          <w:lang w:val="es-ES"/>
        </w:rPr>
        <w:t xml:space="preserve"> [</w:t>
      </w:r>
      <w:r w:rsidR="00CC27A9" w:rsidRPr="009C2D45">
        <w:rPr>
          <w:rFonts w:ascii="Times New Roman" w:hAnsi="Times New Roman"/>
          <w:szCs w:val="20"/>
          <w:lang w:val="es-ES"/>
        </w:rPr>
        <w:t>6</w:t>
      </w:r>
      <w:r w:rsidRPr="009C2D45">
        <w:rPr>
          <w:rFonts w:ascii="Times New Roman" w:hAnsi="Times New Roman"/>
          <w:szCs w:val="20"/>
          <w:lang w:val="es-ES"/>
        </w:rPr>
        <w:t>],</w:t>
      </w:r>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dovezile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ştiinţifice</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provenind</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din</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studii</w:t>
      </w:r>
      <w:proofErr w:type="spellEnd"/>
      <w:r w:rsidRPr="009C2D45">
        <w:rPr>
          <w:rFonts w:ascii="Times New Roman" w:hAnsi="Times New Roman"/>
          <w:color w:val="000000"/>
          <w:szCs w:val="20"/>
          <w:lang w:val="es-ES"/>
        </w:rPr>
        <w:t xml:space="preserve"> la </w:t>
      </w:r>
      <w:proofErr w:type="spellStart"/>
      <w:r w:rsidRPr="009C2D45">
        <w:rPr>
          <w:rFonts w:ascii="Times New Roman" w:hAnsi="Times New Roman"/>
          <w:color w:val="000000"/>
          <w:szCs w:val="20"/>
          <w:lang w:val="es-ES"/>
        </w:rPr>
        <w:t>om</w:t>
      </w:r>
      <w:proofErr w:type="spellEnd"/>
      <w:r w:rsidRPr="009C2D45">
        <w:rPr>
          <w:rFonts w:ascii="Times New Roman" w:hAnsi="Times New Roman"/>
          <w:color w:val="000000"/>
          <w:szCs w:val="20"/>
          <w:lang w:val="es-ES"/>
        </w:rPr>
        <w:t xml:space="preserve"> pe </w:t>
      </w:r>
      <w:proofErr w:type="spellStart"/>
      <w:r w:rsidRPr="009C2D45">
        <w:rPr>
          <w:rFonts w:ascii="Times New Roman" w:hAnsi="Times New Roman"/>
          <w:color w:val="000000"/>
          <w:szCs w:val="20"/>
          <w:lang w:val="es-ES"/>
        </w:rPr>
        <w:t>loturi</w:t>
      </w:r>
      <w:proofErr w:type="spellEnd"/>
      <w:r w:rsidRPr="009C2D45">
        <w:rPr>
          <w:rFonts w:ascii="Times New Roman" w:hAnsi="Times New Roman"/>
          <w:color w:val="000000"/>
          <w:szCs w:val="20"/>
          <w:lang w:val="es-ES"/>
        </w:rPr>
        <w:t xml:space="preserve"> mari  </w:t>
      </w:r>
      <w:proofErr w:type="spellStart"/>
      <w:r w:rsidRPr="009C2D45">
        <w:rPr>
          <w:rFonts w:ascii="Times New Roman" w:hAnsi="Times New Roman"/>
          <w:color w:val="000000"/>
          <w:szCs w:val="20"/>
          <w:lang w:val="es-ES"/>
        </w:rPr>
        <w:t>demonstrând</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proprietăţile</w:t>
      </w:r>
      <w:proofErr w:type="spellEnd"/>
      <w:r w:rsidRPr="009C2D45">
        <w:rPr>
          <w:rFonts w:ascii="Times New Roman" w:hAnsi="Times New Roman"/>
          <w:color w:val="000000"/>
          <w:szCs w:val="20"/>
          <w:lang w:val="es-ES"/>
        </w:rPr>
        <w:t xml:space="preserve"> de pro-</w:t>
      </w:r>
      <w:proofErr w:type="spellStart"/>
      <w:r w:rsidRPr="009C2D45">
        <w:rPr>
          <w:rFonts w:ascii="Times New Roman" w:hAnsi="Times New Roman"/>
          <w:color w:val="000000"/>
          <w:szCs w:val="20"/>
          <w:lang w:val="es-ES"/>
        </w:rPr>
        <w:t>imunitate</w:t>
      </w:r>
      <w:proofErr w:type="spellEnd"/>
      <w:r w:rsidRPr="009C2D45">
        <w:rPr>
          <w:rFonts w:ascii="Times New Roman" w:hAnsi="Times New Roman"/>
          <w:color w:val="000000"/>
          <w:szCs w:val="20"/>
          <w:lang w:val="es-ES"/>
        </w:rPr>
        <w:t xml:space="preserve">  a </w:t>
      </w:r>
      <w:proofErr w:type="spellStart"/>
      <w:r w:rsidRPr="009C2D45">
        <w:rPr>
          <w:rFonts w:ascii="Times New Roman" w:hAnsi="Times New Roman"/>
          <w:color w:val="000000"/>
          <w:szCs w:val="20"/>
          <w:lang w:val="es-ES"/>
        </w:rPr>
        <w:t>Astragalus-ului</w:t>
      </w:r>
      <w:proofErr w:type="spellEnd"/>
      <w:r w:rsidRPr="009C2D45">
        <w:rPr>
          <w:rFonts w:ascii="Times New Roman" w:hAnsi="Times New Roman"/>
          <w:color w:val="000000"/>
          <w:szCs w:val="20"/>
          <w:lang w:val="es-ES"/>
        </w:rPr>
        <w:t xml:space="preserve"> se </w:t>
      </w:r>
      <w:proofErr w:type="spellStart"/>
      <w:r w:rsidRPr="009C2D45">
        <w:rPr>
          <w:rFonts w:ascii="Times New Roman" w:hAnsi="Times New Roman"/>
          <w:color w:val="000000"/>
          <w:szCs w:val="20"/>
          <w:lang w:val="es-ES"/>
        </w:rPr>
        <w:t>lasă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color w:val="000000"/>
          <w:szCs w:val="20"/>
          <w:lang w:val="es-ES"/>
        </w:rPr>
        <w:t>încă</w:t>
      </w:r>
      <w:proofErr w:type="spellEnd"/>
      <w:r w:rsidRPr="009C2D45">
        <w:rPr>
          <w:rFonts w:ascii="Times New Roman" w:hAnsi="Times New Roman"/>
          <w:color w:val="000000"/>
          <w:szCs w:val="20"/>
          <w:lang w:val="es-ES"/>
        </w:rPr>
        <w:t xml:space="preserve"> </w:t>
      </w:r>
      <w:proofErr w:type="spellStart"/>
      <w:r w:rsidRPr="009C2D45">
        <w:rPr>
          <w:rFonts w:ascii="Times New Roman" w:hAnsi="Times New Roman"/>
          <w:szCs w:val="20"/>
          <w:lang w:val="es-ES"/>
        </w:rPr>
        <w:t>aşteptate</w:t>
      </w:r>
      <w:proofErr w:type="spellEnd"/>
      <w:r w:rsidRPr="009C2D45">
        <w:rPr>
          <w:rFonts w:ascii="Times New Roman" w:hAnsi="Times New Roman"/>
          <w:szCs w:val="20"/>
          <w:lang w:val="es-ES"/>
        </w:rPr>
        <w:t xml:space="preserve"> [</w:t>
      </w:r>
      <w:r w:rsidR="00CC27A9" w:rsidRPr="009C2D45">
        <w:rPr>
          <w:rFonts w:ascii="Times New Roman" w:hAnsi="Times New Roman"/>
          <w:szCs w:val="20"/>
          <w:lang w:val="es-ES"/>
        </w:rPr>
        <w:t>4, 3</w:t>
      </w:r>
      <w:r w:rsidRPr="009C2D45">
        <w:rPr>
          <w:rFonts w:ascii="Times New Roman" w:hAnsi="Times New Roman"/>
          <w:szCs w:val="20"/>
          <w:lang w:val="es-ES"/>
        </w:rPr>
        <w:t>].</w:t>
      </w:r>
      <w:r w:rsidRPr="009C2D45">
        <w:rPr>
          <w:rFonts w:ascii="Times New Roman" w:hAnsi="Times New Roman"/>
          <w:color w:val="FF0000"/>
          <w:szCs w:val="20"/>
          <w:lang w:val="es-ES"/>
        </w:rPr>
        <w:t xml:space="preserve">  </w:t>
      </w:r>
    </w:p>
    <w:p w:rsidR="006F7FC4" w:rsidRPr="009C2D45" w:rsidRDefault="006F7FC4" w:rsidP="006F7FC4">
      <w:pPr>
        <w:spacing w:after="0" w:line="240" w:lineRule="auto"/>
        <w:rPr>
          <w:rFonts w:ascii="Times New Roman" w:hAnsi="Times New Roman"/>
          <w:color w:val="000000"/>
          <w:szCs w:val="20"/>
          <w:shd w:val="clear" w:color="auto" w:fill="FFFFFF"/>
          <w:lang w:val="es-ES"/>
        </w:rPr>
      </w:pPr>
      <w:r w:rsidRPr="009C2D45">
        <w:rPr>
          <w:rFonts w:ascii="Times New Roman" w:hAnsi="Times New Roman"/>
          <w:b/>
          <w:color w:val="000000"/>
          <w:szCs w:val="20"/>
          <w:shd w:val="clear" w:color="auto" w:fill="FFFFFF"/>
          <w:lang w:val="es-ES"/>
        </w:rPr>
        <w:t xml:space="preserve">   </w:t>
      </w:r>
      <w:proofErr w:type="spellStart"/>
      <w:r w:rsidRPr="009C2D45">
        <w:rPr>
          <w:rFonts w:ascii="Times New Roman" w:hAnsi="Times New Roman"/>
          <w:b/>
          <w:color w:val="000000"/>
          <w:szCs w:val="20"/>
          <w:shd w:val="clear" w:color="auto" w:fill="FFFFFF"/>
          <w:lang w:val="es-ES"/>
        </w:rPr>
        <w:t>Echinacea</w:t>
      </w:r>
      <w:proofErr w:type="spellEnd"/>
      <w:r w:rsidRPr="009C2D45">
        <w:rPr>
          <w:rFonts w:ascii="Times New Roman" w:hAnsi="Times New Roman"/>
          <w:b/>
          <w:color w:val="000000"/>
          <w:szCs w:val="20"/>
          <w:shd w:val="clear" w:color="auto" w:fill="FFFFFF"/>
          <w:lang w:val="es-ES"/>
        </w:rPr>
        <w:t>.</w:t>
      </w:r>
      <w:r w:rsidRPr="009C2D45">
        <w:rPr>
          <w:rFonts w:ascii="Times New Roman" w:hAnsi="Times New Roman"/>
          <w:color w:val="000000"/>
          <w:szCs w:val="20"/>
          <w:shd w:val="clear" w:color="auto" w:fill="FFFFFF"/>
          <w:lang w:val="es-ES"/>
        </w:rPr>
        <w:t xml:space="preserve"> Este o </w:t>
      </w:r>
      <w:proofErr w:type="spellStart"/>
      <w:r w:rsidRPr="009C2D45">
        <w:rPr>
          <w:rFonts w:ascii="Times New Roman" w:hAnsi="Times New Roman"/>
          <w:color w:val="000000"/>
          <w:szCs w:val="20"/>
          <w:shd w:val="clear" w:color="auto" w:fill="FFFFFF"/>
          <w:lang w:val="es-ES"/>
        </w:rPr>
        <w:t>etichetă</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aproape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magică</w:t>
      </w:r>
      <w:proofErr w:type="spellEnd"/>
      <w:r w:rsidRPr="009C2D45">
        <w:rPr>
          <w:rFonts w:ascii="Times New Roman" w:hAnsi="Times New Roman"/>
          <w:color w:val="000000"/>
          <w:szCs w:val="20"/>
          <w:shd w:val="clear" w:color="auto" w:fill="FFFFFF"/>
          <w:lang w:val="es-ES"/>
        </w:rPr>
        <w:t xml:space="preserve"> pe multe </w:t>
      </w:r>
      <w:proofErr w:type="spellStart"/>
      <w:r w:rsidRPr="009C2D45">
        <w:rPr>
          <w:rFonts w:ascii="Times New Roman" w:hAnsi="Times New Roman"/>
          <w:color w:val="000000"/>
          <w:szCs w:val="20"/>
          <w:shd w:val="clear" w:color="auto" w:fill="FFFFFF"/>
          <w:lang w:val="es-ES"/>
        </w:rPr>
        <w:t>preparate</w:t>
      </w:r>
      <w:proofErr w:type="spellEnd"/>
      <w:r w:rsidRPr="009C2D45">
        <w:rPr>
          <w:rFonts w:ascii="Times New Roman" w:hAnsi="Times New Roman"/>
          <w:color w:val="000000"/>
          <w:szCs w:val="20"/>
          <w:shd w:val="clear" w:color="auto" w:fill="FFFFFF"/>
          <w:lang w:val="es-ES"/>
        </w:rPr>
        <w:t xml:space="preserve"> (Purpurea este </w:t>
      </w:r>
      <w:proofErr w:type="spellStart"/>
      <w:r w:rsidRPr="009C2D45">
        <w:rPr>
          <w:rFonts w:ascii="Times New Roman" w:hAnsi="Times New Roman"/>
          <w:color w:val="000000"/>
          <w:szCs w:val="20"/>
          <w:shd w:val="clear" w:color="auto" w:fill="FFFFFF"/>
          <w:lang w:val="es-ES"/>
        </w:rPr>
        <w:t>varietatea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comună</w:t>
      </w:r>
      <w:proofErr w:type="spellEnd"/>
      <w:r w:rsidRPr="009C2D45">
        <w:rPr>
          <w:rFonts w:ascii="Times New Roman" w:hAnsi="Times New Roman"/>
          <w:color w:val="000000"/>
          <w:szCs w:val="20"/>
          <w:shd w:val="clear" w:color="auto" w:fill="FFFFFF"/>
          <w:lang w:val="es-ES"/>
        </w:rPr>
        <w:t xml:space="preserve">) ce </w:t>
      </w:r>
      <w:proofErr w:type="spellStart"/>
      <w:r w:rsidRPr="009C2D45">
        <w:rPr>
          <w:rFonts w:ascii="Times New Roman" w:hAnsi="Times New Roman"/>
          <w:color w:val="000000"/>
          <w:szCs w:val="20"/>
          <w:shd w:val="clear" w:color="auto" w:fill="FFFFFF"/>
          <w:lang w:val="es-ES"/>
        </w:rPr>
        <w:t>promit</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prevenirea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sau</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limitarea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răcelii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gripei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şi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infecţilor</w:t>
      </w:r>
      <w:proofErr w:type="spellEnd"/>
      <w:r w:rsidRPr="009C2D45">
        <w:rPr>
          <w:rFonts w:ascii="Times New Roman" w:hAnsi="Times New Roman"/>
          <w:color w:val="000000"/>
          <w:szCs w:val="20"/>
          <w:shd w:val="clear" w:color="auto" w:fill="FFFFFF"/>
          <w:lang w:val="es-ES"/>
        </w:rPr>
        <w:t xml:space="preserve"> pe </w:t>
      </w:r>
      <w:proofErr w:type="spellStart"/>
      <w:r w:rsidRPr="009C2D45">
        <w:rPr>
          <w:rFonts w:ascii="Times New Roman" w:hAnsi="Times New Roman"/>
          <w:color w:val="000000"/>
          <w:szCs w:val="20"/>
          <w:shd w:val="clear" w:color="auto" w:fill="FFFFFF"/>
          <w:lang w:val="es-ES"/>
        </w:rPr>
        <w:t>căile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respiratorii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superioare</w:t>
      </w:r>
      <w:proofErr w:type="spellEnd"/>
      <w:r w:rsidRPr="009C2D45">
        <w:rPr>
          <w:rFonts w:ascii="Times New Roman" w:hAnsi="Times New Roman"/>
          <w:color w:val="000000"/>
          <w:szCs w:val="20"/>
          <w:shd w:val="clear" w:color="auto" w:fill="FFFFFF"/>
          <w:lang w:val="es-ES"/>
        </w:rPr>
        <w:t xml:space="preserve"> pe baza </w:t>
      </w:r>
      <w:proofErr w:type="spellStart"/>
      <w:r w:rsidRPr="009C2D45">
        <w:rPr>
          <w:rFonts w:ascii="Times New Roman" w:hAnsi="Times New Roman"/>
          <w:color w:val="000000"/>
          <w:szCs w:val="20"/>
          <w:shd w:val="clear" w:color="auto" w:fill="FFFFFF"/>
          <w:lang w:val="es-ES"/>
        </w:rPr>
        <w:t>proprietăţilor</w:t>
      </w:r>
      <w:proofErr w:type="spellEnd"/>
      <w:r w:rsidRPr="009C2D45">
        <w:rPr>
          <w:rFonts w:ascii="Times New Roman" w:hAnsi="Times New Roman"/>
          <w:color w:val="000000"/>
          <w:szCs w:val="20"/>
          <w:shd w:val="clear" w:color="auto" w:fill="FFFFFF"/>
          <w:lang w:val="es-ES"/>
        </w:rPr>
        <w:t xml:space="preserve"> pro-</w:t>
      </w:r>
      <w:proofErr w:type="spellStart"/>
      <w:r w:rsidRPr="009C2D45">
        <w:rPr>
          <w:rFonts w:ascii="Times New Roman" w:hAnsi="Times New Roman"/>
          <w:color w:val="000000"/>
          <w:szCs w:val="20"/>
          <w:shd w:val="clear" w:color="auto" w:fill="FFFFFF"/>
          <w:lang w:val="es-ES"/>
        </w:rPr>
        <w:t>imunitate</w:t>
      </w:r>
      <w:proofErr w:type="spellEnd"/>
      <w:r w:rsidRPr="009C2D45">
        <w:rPr>
          <w:rFonts w:ascii="Times New Roman" w:hAnsi="Times New Roman"/>
          <w:color w:val="000000"/>
          <w:szCs w:val="20"/>
          <w:shd w:val="clear" w:color="auto" w:fill="FFFFFF"/>
          <w:lang w:val="es-ES"/>
        </w:rPr>
        <w:t xml:space="preserve">. </w:t>
      </w:r>
    </w:p>
    <w:p w:rsidR="006F7FC4" w:rsidRPr="009C2D45" w:rsidRDefault="006F7FC4" w:rsidP="006F7FC4">
      <w:pPr>
        <w:spacing w:after="0" w:line="240" w:lineRule="auto"/>
        <w:rPr>
          <w:rFonts w:ascii="Times New Roman" w:hAnsi="Times New Roman"/>
          <w:color w:val="000000"/>
          <w:szCs w:val="20"/>
          <w:shd w:val="clear" w:color="auto" w:fill="FFFFFF"/>
          <w:lang w:val="es-ES"/>
        </w:rPr>
      </w:pPr>
      <w:r w:rsidRPr="009C2D45">
        <w:rPr>
          <w:rFonts w:ascii="Times New Roman" w:hAnsi="Times New Roman"/>
          <w:color w:val="000000"/>
          <w:szCs w:val="20"/>
          <w:shd w:val="clear" w:color="auto" w:fill="FFFFFF"/>
          <w:lang w:val="es-ES"/>
        </w:rPr>
        <w:t xml:space="preserve">   Cu </w:t>
      </w:r>
      <w:proofErr w:type="spellStart"/>
      <w:r w:rsidRPr="009C2D45">
        <w:rPr>
          <w:rFonts w:ascii="Times New Roman" w:hAnsi="Times New Roman"/>
          <w:color w:val="000000"/>
          <w:szCs w:val="20"/>
          <w:shd w:val="clear" w:color="auto" w:fill="FFFFFF"/>
          <w:lang w:val="es-ES"/>
        </w:rPr>
        <w:t>toate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acestea</w:t>
      </w:r>
      <w:proofErr w:type="spellEnd"/>
      <w:r w:rsidRPr="009C2D45">
        <w:rPr>
          <w:rFonts w:ascii="Times New Roman" w:hAnsi="Times New Roman"/>
          <w:color w:val="000000"/>
          <w:szCs w:val="20"/>
          <w:shd w:val="clear" w:color="auto" w:fill="FFFFFF"/>
          <w:lang w:val="es-ES"/>
        </w:rPr>
        <w:t xml:space="preserve"> multe </w:t>
      </w:r>
      <w:proofErr w:type="spellStart"/>
      <w:r w:rsidRPr="009C2D45">
        <w:rPr>
          <w:rFonts w:ascii="Times New Roman" w:hAnsi="Times New Roman"/>
          <w:color w:val="000000"/>
          <w:szCs w:val="20"/>
          <w:shd w:val="clear" w:color="auto" w:fill="FFFFFF"/>
          <w:lang w:val="es-ES"/>
        </w:rPr>
        <w:t>voci</w:t>
      </w:r>
      <w:proofErr w:type="spellEnd"/>
      <w:r w:rsidRPr="009C2D45">
        <w:rPr>
          <w:rFonts w:ascii="Times New Roman" w:hAnsi="Times New Roman"/>
          <w:color w:val="000000"/>
          <w:szCs w:val="20"/>
          <w:shd w:val="clear" w:color="auto" w:fill="FFFFFF"/>
          <w:lang w:val="es-ES"/>
        </w:rPr>
        <w:t xml:space="preserve"> califícate (de la Harvard Medical </w:t>
      </w:r>
      <w:proofErr w:type="spellStart"/>
      <w:r w:rsidRPr="009C2D45">
        <w:rPr>
          <w:rFonts w:ascii="Times New Roman" w:hAnsi="Times New Roman"/>
          <w:color w:val="000000"/>
          <w:szCs w:val="20"/>
          <w:shd w:val="clear" w:color="auto" w:fill="FFFFFF"/>
          <w:lang w:val="es-ES"/>
        </w:rPr>
        <w:t>School</w:t>
      </w:r>
      <w:proofErr w:type="spellEnd"/>
      <w:r w:rsidRPr="009C2D45">
        <w:rPr>
          <w:rFonts w:ascii="Times New Roman" w:hAnsi="Times New Roman"/>
          <w:color w:val="000000"/>
          <w:szCs w:val="20"/>
          <w:shd w:val="clear" w:color="auto" w:fill="FFFFFF"/>
          <w:lang w:val="es-ES"/>
        </w:rPr>
        <w:t xml:space="preserve">, de </w:t>
      </w:r>
      <w:proofErr w:type="spellStart"/>
      <w:r w:rsidRPr="009C2D45">
        <w:rPr>
          <w:rFonts w:ascii="Times New Roman" w:hAnsi="Times New Roman"/>
          <w:color w:val="000000"/>
          <w:szCs w:val="20"/>
          <w:shd w:val="clear" w:color="auto" w:fill="FFFFFF"/>
          <w:lang w:val="es-ES"/>
        </w:rPr>
        <w:t>exemplu</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formulează</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astăzi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obiecţii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şi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îndoieli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precum</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şi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îngrijorări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privind</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proprietăţile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szCs w:val="20"/>
          <w:shd w:val="clear" w:color="auto" w:fill="FFFFFF"/>
          <w:lang w:val="es-ES"/>
        </w:rPr>
        <w:t>alergogene</w:t>
      </w:r>
      <w:proofErr w:type="spellEnd"/>
      <w:r w:rsidRPr="009C2D45">
        <w:rPr>
          <w:rFonts w:ascii="Times New Roman" w:hAnsi="Times New Roman"/>
          <w:szCs w:val="20"/>
          <w:shd w:val="clear" w:color="auto" w:fill="FFFFFF"/>
          <w:lang w:val="es-ES"/>
        </w:rPr>
        <w:t xml:space="preserve"> [</w:t>
      </w:r>
      <w:r w:rsidR="00CC27A9" w:rsidRPr="009C2D45">
        <w:rPr>
          <w:rFonts w:ascii="Times New Roman" w:hAnsi="Times New Roman"/>
          <w:szCs w:val="20"/>
          <w:shd w:val="clear" w:color="auto" w:fill="FFFFFF"/>
          <w:lang w:val="es-ES"/>
        </w:rPr>
        <w:t>3, 4</w:t>
      </w:r>
      <w:r w:rsidRPr="009C2D45">
        <w:rPr>
          <w:rFonts w:ascii="Times New Roman" w:hAnsi="Times New Roman"/>
          <w:szCs w:val="20"/>
          <w:shd w:val="clear" w:color="auto" w:fill="FFFFFF"/>
          <w:lang w:val="es-ES"/>
        </w:rPr>
        <w:t>].</w:t>
      </w:r>
      <w:r w:rsidRPr="009C2D45">
        <w:rPr>
          <w:rFonts w:ascii="Times New Roman" w:hAnsi="Times New Roman"/>
          <w:color w:val="000000"/>
          <w:szCs w:val="20"/>
          <w:shd w:val="clear" w:color="auto" w:fill="FFFFFF"/>
          <w:lang w:val="es-ES"/>
        </w:rPr>
        <w:t xml:space="preserve"> </w:t>
      </w:r>
    </w:p>
    <w:p w:rsidR="006F7FC4" w:rsidRPr="009C2D45" w:rsidRDefault="006F7FC4" w:rsidP="006F7FC4">
      <w:pPr>
        <w:spacing w:after="0" w:line="240" w:lineRule="auto"/>
        <w:rPr>
          <w:rFonts w:ascii="Times New Roman" w:hAnsi="Times New Roman"/>
          <w:color w:val="000000"/>
          <w:szCs w:val="20"/>
          <w:shd w:val="clear" w:color="auto" w:fill="FFFFFF"/>
          <w:lang w:val="es-ES"/>
        </w:rPr>
      </w:pPr>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Totuşi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argumentele</w:t>
      </w:r>
      <w:proofErr w:type="spellEnd"/>
      <w:r w:rsidRPr="009C2D45">
        <w:rPr>
          <w:rFonts w:ascii="Times New Roman" w:hAnsi="Times New Roman"/>
          <w:color w:val="000000"/>
          <w:szCs w:val="20"/>
          <w:shd w:val="clear" w:color="auto" w:fill="FFFFFF"/>
          <w:lang w:val="es-ES"/>
        </w:rPr>
        <w:t xml:space="preserve"> pro par a </w:t>
      </w:r>
      <w:proofErr w:type="spellStart"/>
      <w:r w:rsidRPr="009C2D45">
        <w:rPr>
          <w:rFonts w:ascii="Times New Roman" w:hAnsi="Times New Roman"/>
          <w:color w:val="000000"/>
          <w:szCs w:val="20"/>
          <w:shd w:val="clear" w:color="auto" w:fill="FFFFFF"/>
          <w:lang w:val="es-ES"/>
        </w:rPr>
        <w:t>precumpăni</w:t>
      </w:r>
      <w:proofErr w:type="spellEnd"/>
      <w:r w:rsidRPr="009C2D45">
        <w:rPr>
          <w:rFonts w:ascii="Times New Roman" w:hAnsi="Times New Roman"/>
          <w:color w:val="000000"/>
          <w:szCs w:val="20"/>
          <w:shd w:val="clear" w:color="auto" w:fill="FFFFFF"/>
          <w:lang w:val="es-ES"/>
        </w:rPr>
        <w:t xml:space="preserve">. </w:t>
      </w:r>
    </w:p>
    <w:p w:rsidR="006F7FC4" w:rsidRPr="009C2D45" w:rsidRDefault="006F7FC4" w:rsidP="006F7FC4">
      <w:pPr>
        <w:spacing w:after="0" w:line="240" w:lineRule="auto"/>
        <w:rPr>
          <w:rFonts w:ascii="Times New Roman" w:hAnsi="Times New Roman"/>
          <w:color w:val="FF0000"/>
          <w:szCs w:val="20"/>
          <w:shd w:val="clear" w:color="auto" w:fill="FFFFFF"/>
          <w:lang w:val="es-ES"/>
        </w:rPr>
      </w:pPr>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Naturiştii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numără</w:t>
      </w:r>
      <w:proofErr w:type="spellEnd"/>
      <w:r w:rsidRPr="009C2D45">
        <w:rPr>
          <w:rFonts w:ascii="Times New Roman" w:hAnsi="Times New Roman"/>
          <w:color w:val="000000"/>
          <w:szCs w:val="20"/>
          <w:shd w:val="clear" w:color="auto" w:fill="FFFFFF"/>
          <w:lang w:val="es-ES"/>
        </w:rPr>
        <w:t xml:space="preserve"> 350 de </w:t>
      </w:r>
      <w:proofErr w:type="spellStart"/>
      <w:r w:rsidRPr="009C2D45">
        <w:rPr>
          <w:rFonts w:ascii="Times New Roman" w:hAnsi="Times New Roman"/>
          <w:color w:val="000000"/>
          <w:szCs w:val="20"/>
          <w:shd w:val="clear" w:color="auto" w:fill="FFFFFF"/>
          <w:lang w:val="es-ES"/>
        </w:rPr>
        <w:t>studii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ştiinţifice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argumentând</w:t>
      </w:r>
      <w:proofErr w:type="spellEnd"/>
      <w:r w:rsidRPr="009C2D45">
        <w:rPr>
          <w:rFonts w:ascii="Times New Roman" w:hAnsi="Times New Roman"/>
          <w:color w:val="000000"/>
          <w:szCs w:val="20"/>
          <w:shd w:val="clear" w:color="auto" w:fill="FFFFFF"/>
          <w:lang w:val="es-ES"/>
        </w:rPr>
        <w:t xml:space="preserve"> pro-</w:t>
      </w:r>
      <w:proofErr w:type="spellStart"/>
      <w:r w:rsidRPr="009C2D45">
        <w:rPr>
          <w:rFonts w:ascii="Times New Roman" w:hAnsi="Times New Roman"/>
          <w:color w:val="000000"/>
          <w:szCs w:val="20"/>
          <w:shd w:val="clear" w:color="auto" w:fill="FFFFFF"/>
          <w:lang w:val="es-ES"/>
        </w:rPr>
        <w:t>echinacea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majoritatea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din</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nou</w:t>
      </w:r>
      <w:proofErr w:type="spellEnd"/>
      <w:r w:rsidRPr="009C2D45">
        <w:rPr>
          <w:rFonts w:ascii="Times New Roman" w:hAnsi="Times New Roman"/>
          <w:color w:val="000000"/>
          <w:szCs w:val="20"/>
          <w:shd w:val="clear" w:color="auto" w:fill="FFFFFF"/>
          <w:lang w:val="es-ES"/>
        </w:rPr>
        <w:t xml:space="preserve"> in vitro </w:t>
      </w:r>
      <w:proofErr w:type="spellStart"/>
      <w:r w:rsidRPr="009C2D45">
        <w:rPr>
          <w:rFonts w:ascii="Times New Roman" w:hAnsi="Times New Roman"/>
          <w:color w:val="000000"/>
          <w:szCs w:val="20"/>
          <w:shd w:val="clear" w:color="auto" w:fill="FFFFFF"/>
          <w:lang w:val="es-ES"/>
        </w:rPr>
        <w:t>şi</w:t>
      </w:r>
      <w:proofErr w:type="spellEnd"/>
      <w:r w:rsidRPr="009C2D45">
        <w:rPr>
          <w:rFonts w:ascii="Times New Roman" w:hAnsi="Times New Roman"/>
          <w:color w:val="000000"/>
          <w:szCs w:val="20"/>
          <w:shd w:val="clear" w:color="auto" w:fill="FFFFFF"/>
          <w:lang w:val="es-ES"/>
        </w:rPr>
        <w:t xml:space="preserve"> pe modele </w:t>
      </w:r>
      <w:proofErr w:type="spellStart"/>
      <w:r w:rsidRPr="009C2D45">
        <w:rPr>
          <w:rFonts w:ascii="Times New Roman" w:hAnsi="Times New Roman"/>
          <w:color w:val="000000"/>
          <w:szCs w:val="20"/>
          <w:shd w:val="clear" w:color="auto" w:fill="FFFFFF"/>
          <w:lang w:val="es-ES"/>
        </w:rPr>
        <w:t>experimentale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şoareci</w:t>
      </w:r>
      <w:proofErr w:type="spellEnd"/>
      <w:r w:rsidRPr="009C2D45">
        <w:rPr>
          <w:rFonts w:ascii="Times New Roman" w:hAnsi="Times New Roman"/>
          <w:color w:val="000000"/>
          <w:szCs w:val="20"/>
          <w:shd w:val="clear" w:color="auto" w:fill="FFFFFF"/>
          <w:lang w:val="es-ES"/>
        </w:rPr>
        <w:t xml:space="preserve">). Sub </w:t>
      </w:r>
      <w:proofErr w:type="spellStart"/>
      <w:r w:rsidRPr="009C2D45">
        <w:rPr>
          <w:rFonts w:ascii="Times New Roman" w:hAnsi="Times New Roman"/>
          <w:color w:val="000000"/>
          <w:szCs w:val="20"/>
          <w:shd w:val="clear" w:color="auto" w:fill="FFFFFF"/>
          <w:lang w:val="es-ES"/>
        </w:rPr>
        <w:t>extrase</w:t>
      </w:r>
      <w:proofErr w:type="spellEnd"/>
      <w:r w:rsidRPr="009C2D45">
        <w:rPr>
          <w:rFonts w:ascii="Times New Roman" w:hAnsi="Times New Roman"/>
          <w:color w:val="000000"/>
          <w:szCs w:val="20"/>
          <w:shd w:val="clear" w:color="auto" w:fill="FFFFFF"/>
          <w:lang w:val="es-ES"/>
        </w:rPr>
        <w:t xml:space="preserve"> de </w:t>
      </w:r>
      <w:proofErr w:type="spellStart"/>
      <w:r w:rsidRPr="009C2D45">
        <w:rPr>
          <w:rFonts w:ascii="Times New Roman" w:hAnsi="Times New Roman"/>
          <w:color w:val="000000"/>
          <w:szCs w:val="20"/>
          <w:shd w:val="clear" w:color="auto" w:fill="FFFFFF"/>
          <w:lang w:val="es-ES"/>
        </w:rPr>
        <w:t>echinacea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fagocitoza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ar</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creşteste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cu</w:t>
      </w:r>
      <w:proofErr w:type="spellEnd"/>
      <w:r w:rsidRPr="009C2D45">
        <w:rPr>
          <w:rFonts w:ascii="Times New Roman" w:hAnsi="Times New Roman"/>
          <w:color w:val="000000"/>
          <w:szCs w:val="20"/>
          <w:shd w:val="clear" w:color="auto" w:fill="FFFFFF"/>
          <w:lang w:val="es-ES"/>
        </w:rPr>
        <w:t xml:space="preserve"> 20-40%,  </w:t>
      </w:r>
      <w:proofErr w:type="spellStart"/>
      <w:r w:rsidRPr="009C2D45">
        <w:rPr>
          <w:rFonts w:ascii="Times New Roman" w:hAnsi="Times New Roman"/>
          <w:color w:val="000000"/>
          <w:szCs w:val="20"/>
          <w:shd w:val="clear" w:color="auto" w:fill="FFFFFF"/>
          <w:lang w:val="es-ES"/>
        </w:rPr>
        <w:t>producţia</w:t>
      </w:r>
      <w:proofErr w:type="spellEnd"/>
      <w:r w:rsidRPr="009C2D45">
        <w:rPr>
          <w:rFonts w:ascii="Times New Roman" w:hAnsi="Times New Roman"/>
          <w:color w:val="000000"/>
          <w:szCs w:val="20"/>
          <w:shd w:val="clear" w:color="auto" w:fill="FFFFFF"/>
          <w:lang w:val="es-ES"/>
        </w:rPr>
        <w:t xml:space="preserve"> de </w:t>
      </w:r>
      <w:proofErr w:type="spellStart"/>
      <w:r w:rsidRPr="009C2D45">
        <w:rPr>
          <w:rFonts w:ascii="Times New Roman" w:hAnsi="Times New Roman"/>
          <w:color w:val="000000"/>
          <w:szCs w:val="20"/>
          <w:shd w:val="clear" w:color="auto" w:fill="FFFFFF"/>
          <w:lang w:val="es-ES"/>
        </w:rPr>
        <w:t>intreferon</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ar</w:t>
      </w:r>
      <w:proofErr w:type="spellEnd"/>
      <w:r w:rsidRPr="009C2D45">
        <w:rPr>
          <w:rFonts w:ascii="Times New Roman" w:hAnsi="Times New Roman"/>
          <w:color w:val="000000"/>
          <w:szCs w:val="20"/>
          <w:shd w:val="clear" w:color="auto" w:fill="FFFFFF"/>
          <w:lang w:val="es-ES"/>
        </w:rPr>
        <w:t xml:space="preserve"> fi </w:t>
      </w:r>
      <w:proofErr w:type="spellStart"/>
      <w:r w:rsidRPr="009C2D45">
        <w:rPr>
          <w:rFonts w:ascii="Times New Roman" w:hAnsi="Times New Roman"/>
          <w:color w:val="000000"/>
          <w:szCs w:val="20"/>
          <w:shd w:val="clear" w:color="auto" w:fill="FFFFFF"/>
          <w:lang w:val="es-ES"/>
        </w:rPr>
        <w:t>stimulată</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şi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factorul</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necrozant</w:t>
      </w:r>
      <w:proofErr w:type="spellEnd"/>
      <w:r w:rsidRPr="009C2D45">
        <w:rPr>
          <w:rFonts w:ascii="Times New Roman" w:hAnsi="Times New Roman"/>
          <w:color w:val="000000"/>
          <w:szCs w:val="20"/>
          <w:shd w:val="clear" w:color="auto" w:fill="FFFFFF"/>
          <w:lang w:val="es-ES"/>
        </w:rPr>
        <w:t xml:space="preserve"> tumoral – o </w:t>
      </w:r>
      <w:proofErr w:type="spellStart"/>
      <w:r w:rsidRPr="009C2D45">
        <w:rPr>
          <w:rFonts w:ascii="Times New Roman" w:hAnsi="Times New Roman"/>
          <w:color w:val="000000"/>
          <w:szCs w:val="20"/>
          <w:shd w:val="clear" w:color="auto" w:fill="FFFFFF"/>
          <w:lang w:val="es-ES"/>
        </w:rPr>
        <w:t>reacţie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specifică</w:t>
      </w:r>
      <w:proofErr w:type="spellEnd"/>
      <w:r w:rsidRPr="009C2D45">
        <w:rPr>
          <w:rFonts w:ascii="Times New Roman" w:hAnsi="Times New Roman"/>
          <w:color w:val="000000"/>
          <w:szCs w:val="20"/>
          <w:shd w:val="clear" w:color="auto" w:fill="FFFFFF"/>
          <w:lang w:val="es-ES"/>
        </w:rPr>
        <w:t xml:space="preserve"> a </w:t>
      </w:r>
      <w:proofErr w:type="spellStart"/>
      <w:r w:rsidRPr="009C2D45">
        <w:rPr>
          <w:rFonts w:ascii="Times New Roman" w:hAnsi="Times New Roman"/>
          <w:color w:val="000000"/>
          <w:szCs w:val="20"/>
          <w:shd w:val="clear" w:color="auto" w:fill="FFFFFF"/>
          <w:lang w:val="es-ES"/>
        </w:rPr>
        <w:t>sistemului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imunitar</w:t>
      </w:r>
      <w:proofErr w:type="spellEnd"/>
      <w:r w:rsidRPr="009C2D45">
        <w:rPr>
          <w:rFonts w:ascii="Times New Roman" w:hAnsi="Times New Roman"/>
          <w:color w:val="000000"/>
          <w:szCs w:val="20"/>
          <w:shd w:val="clear" w:color="auto" w:fill="FFFFFF"/>
          <w:lang w:val="es-ES"/>
        </w:rPr>
        <w:t xml:space="preserve"> la </w:t>
      </w:r>
      <w:proofErr w:type="spellStart"/>
      <w:r w:rsidRPr="009C2D45">
        <w:rPr>
          <w:rFonts w:ascii="Times New Roman" w:hAnsi="Times New Roman"/>
          <w:color w:val="000000"/>
          <w:szCs w:val="20"/>
          <w:shd w:val="clear" w:color="auto" w:fill="FFFFFF"/>
          <w:lang w:val="es-ES"/>
        </w:rPr>
        <w:t>invazia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szCs w:val="20"/>
          <w:shd w:val="clear" w:color="auto" w:fill="FFFFFF"/>
          <w:lang w:val="es-ES"/>
        </w:rPr>
        <w:t>canceroasă</w:t>
      </w:r>
      <w:proofErr w:type="spellEnd"/>
      <w:r w:rsidRPr="009C2D45">
        <w:rPr>
          <w:rFonts w:ascii="Times New Roman" w:hAnsi="Times New Roman"/>
          <w:szCs w:val="20"/>
          <w:shd w:val="clear" w:color="auto" w:fill="FFFFFF"/>
          <w:lang w:val="es-ES"/>
        </w:rPr>
        <w:t xml:space="preserve">  [</w:t>
      </w:r>
      <w:r w:rsidR="00CC27A9" w:rsidRPr="009C2D45">
        <w:rPr>
          <w:rFonts w:ascii="Times New Roman" w:hAnsi="Times New Roman"/>
          <w:szCs w:val="20"/>
          <w:shd w:val="clear" w:color="auto" w:fill="FFFFFF"/>
          <w:lang w:val="es-ES"/>
        </w:rPr>
        <w:t>8</w:t>
      </w:r>
      <w:r w:rsidRPr="009C2D45">
        <w:rPr>
          <w:rFonts w:ascii="Times New Roman" w:hAnsi="Times New Roman"/>
          <w:szCs w:val="20"/>
          <w:shd w:val="clear" w:color="auto" w:fill="FFFFFF"/>
          <w:lang w:val="es-ES"/>
        </w:rPr>
        <w:t>].</w:t>
      </w:r>
      <w:r w:rsidRPr="009C2D45">
        <w:rPr>
          <w:rFonts w:ascii="Times New Roman" w:hAnsi="Times New Roman"/>
          <w:color w:val="FF0000"/>
          <w:szCs w:val="20"/>
          <w:shd w:val="clear" w:color="auto" w:fill="FFFFFF"/>
          <w:lang w:val="es-ES"/>
        </w:rPr>
        <w:t xml:space="preserve"> </w:t>
      </w:r>
    </w:p>
    <w:p w:rsidR="006F7FC4" w:rsidRPr="009C2D45" w:rsidRDefault="006F7FC4" w:rsidP="006F7FC4">
      <w:pPr>
        <w:spacing w:after="0" w:line="240" w:lineRule="auto"/>
        <w:rPr>
          <w:rFonts w:ascii="Times New Roman" w:hAnsi="Times New Roman"/>
          <w:color w:val="000000"/>
          <w:szCs w:val="20"/>
          <w:shd w:val="clear" w:color="auto" w:fill="FFFFFF"/>
          <w:lang w:val="es-ES"/>
        </w:rPr>
      </w:pPr>
      <w:proofErr w:type="spellStart"/>
      <w:r w:rsidRPr="009C2D45">
        <w:rPr>
          <w:rFonts w:ascii="Times New Roman" w:hAnsi="Times New Roman"/>
          <w:color w:val="000000"/>
          <w:szCs w:val="20"/>
          <w:shd w:val="clear" w:color="auto" w:fill="FFFFFF"/>
          <w:lang w:val="es-ES"/>
        </w:rPr>
        <w:t>Alte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studii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au</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găsit</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creşterea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semnificativă</w:t>
      </w:r>
      <w:proofErr w:type="spellEnd"/>
      <w:r w:rsidRPr="009C2D45">
        <w:rPr>
          <w:rFonts w:ascii="Times New Roman" w:hAnsi="Times New Roman"/>
          <w:color w:val="000000"/>
          <w:szCs w:val="20"/>
          <w:shd w:val="clear" w:color="auto" w:fill="FFFFFF"/>
          <w:lang w:val="es-ES"/>
        </w:rPr>
        <w:t xml:space="preserve"> a </w:t>
      </w:r>
      <w:proofErr w:type="spellStart"/>
      <w:r w:rsidRPr="009C2D45">
        <w:rPr>
          <w:rFonts w:ascii="Times New Roman" w:hAnsi="Times New Roman"/>
          <w:color w:val="000000"/>
          <w:szCs w:val="20"/>
          <w:shd w:val="clear" w:color="auto" w:fill="FFFFFF"/>
          <w:lang w:val="es-ES"/>
        </w:rPr>
        <w:t>celulelor</w:t>
      </w:r>
      <w:proofErr w:type="spellEnd"/>
      <w:r w:rsidRPr="009C2D45">
        <w:rPr>
          <w:rFonts w:ascii="Times New Roman" w:hAnsi="Times New Roman"/>
          <w:color w:val="000000"/>
          <w:szCs w:val="20"/>
          <w:shd w:val="clear" w:color="auto" w:fill="FFFFFF"/>
          <w:lang w:val="es-ES"/>
        </w:rPr>
        <w:t xml:space="preserve"> T </w:t>
      </w:r>
      <w:proofErr w:type="spellStart"/>
      <w:r w:rsidRPr="009C2D45">
        <w:rPr>
          <w:rFonts w:ascii="Times New Roman" w:hAnsi="Times New Roman"/>
          <w:color w:val="000000"/>
          <w:szCs w:val="20"/>
          <w:shd w:val="clear" w:color="auto" w:fill="FFFFFF"/>
          <w:lang w:val="es-ES"/>
        </w:rPr>
        <w:t>ca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mecanism</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princeps</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împotriva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gripei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şi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răcelii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comune</w:t>
      </w:r>
      <w:proofErr w:type="spellEnd"/>
      <w:r w:rsidRPr="009C2D45">
        <w:rPr>
          <w:rFonts w:ascii="Times New Roman" w:hAnsi="Times New Roman"/>
          <w:color w:val="000000"/>
          <w:szCs w:val="20"/>
          <w:shd w:val="clear" w:color="auto" w:fill="FFFFFF"/>
          <w:lang w:val="es-ES"/>
        </w:rPr>
        <w:t xml:space="preserve"> </w:t>
      </w:r>
      <w:r w:rsidRPr="009C2D45">
        <w:rPr>
          <w:rFonts w:ascii="Times New Roman" w:hAnsi="Times New Roman"/>
          <w:szCs w:val="20"/>
          <w:shd w:val="clear" w:color="auto" w:fill="FFFFFF"/>
          <w:lang w:val="es-ES"/>
        </w:rPr>
        <w:t>[</w:t>
      </w:r>
      <w:r w:rsidR="00CC27A9" w:rsidRPr="009C2D45">
        <w:rPr>
          <w:rFonts w:ascii="Times New Roman" w:hAnsi="Times New Roman"/>
          <w:szCs w:val="20"/>
          <w:shd w:val="clear" w:color="auto" w:fill="FFFFFF"/>
          <w:lang w:val="es-ES"/>
        </w:rPr>
        <w:t>6</w:t>
      </w:r>
      <w:r w:rsidRPr="009C2D45">
        <w:rPr>
          <w:rFonts w:ascii="Times New Roman" w:hAnsi="Times New Roman"/>
          <w:szCs w:val="20"/>
          <w:shd w:val="clear" w:color="auto" w:fill="FFFFFF"/>
          <w:lang w:val="es-ES"/>
        </w:rPr>
        <w:t>].</w:t>
      </w:r>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Luată</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preventiv</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echinaceea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ar</w:t>
      </w:r>
      <w:proofErr w:type="spellEnd"/>
      <w:r w:rsidRPr="009C2D45">
        <w:rPr>
          <w:rFonts w:ascii="Times New Roman" w:hAnsi="Times New Roman"/>
          <w:color w:val="000000"/>
          <w:szCs w:val="20"/>
          <w:shd w:val="clear" w:color="auto" w:fill="FFFFFF"/>
          <w:lang w:val="es-ES"/>
        </w:rPr>
        <w:t xml:space="preserve"> reduce </w:t>
      </w:r>
      <w:proofErr w:type="spellStart"/>
      <w:r w:rsidRPr="009C2D45">
        <w:rPr>
          <w:rFonts w:ascii="Times New Roman" w:hAnsi="Times New Roman"/>
          <w:color w:val="000000"/>
          <w:szCs w:val="20"/>
          <w:shd w:val="clear" w:color="auto" w:fill="FFFFFF"/>
          <w:lang w:val="es-ES"/>
        </w:rPr>
        <w:t>cu</w:t>
      </w:r>
      <w:proofErr w:type="spellEnd"/>
      <w:r w:rsidRPr="009C2D45">
        <w:rPr>
          <w:rFonts w:ascii="Times New Roman" w:hAnsi="Times New Roman"/>
          <w:color w:val="000000"/>
          <w:szCs w:val="20"/>
          <w:shd w:val="clear" w:color="auto" w:fill="FFFFFF"/>
          <w:lang w:val="es-ES"/>
        </w:rPr>
        <w:t xml:space="preserve"> 58 % </w:t>
      </w:r>
      <w:proofErr w:type="spellStart"/>
      <w:r w:rsidRPr="009C2D45">
        <w:rPr>
          <w:rFonts w:ascii="Times New Roman" w:hAnsi="Times New Roman"/>
          <w:color w:val="000000"/>
          <w:szCs w:val="20"/>
          <w:shd w:val="clear" w:color="auto" w:fill="FFFFFF"/>
          <w:lang w:val="es-ES"/>
        </w:rPr>
        <w:t>riscul</w:t>
      </w:r>
      <w:proofErr w:type="spellEnd"/>
      <w:r w:rsidRPr="009C2D45">
        <w:rPr>
          <w:rFonts w:ascii="Times New Roman" w:hAnsi="Times New Roman"/>
          <w:color w:val="000000"/>
          <w:szCs w:val="20"/>
          <w:shd w:val="clear" w:color="auto" w:fill="FFFFFF"/>
          <w:lang w:val="es-ES"/>
        </w:rPr>
        <w:t xml:space="preserve"> de a </w:t>
      </w:r>
      <w:proofErr w:type="spellStart"/>
      <w:r w:rsidRPr="009C2D45">
        <w:rPr>
          <w:rFonts w:ascii="Times New Roman" w:hAnsi="Times New Roman"/>
          <w:color w:val="000000"/>
          <w:szCs w:val="20"/>
          <w:shd w:val="clear" w:color="auto" w:fill="FFFFFF"/>
          <w:lang w:val="es-ES"/>
        </w:rPr>
        <w:t>răci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iar</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odată</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răceala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instalată</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durata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acesteia</w:t>
      </w:r>
      <w:proofErr w:type="spellEnd"/>
      <w:r w:rsidRPr="009C2D45">
        <w:rPr>
          <w:rFonts w:ascii="Times New Roman" w:hAnsi="Times New Roman"/>
          <w:color w:val="000000"/>
          <w:szCs w:val="20"/>
          <w:shd w:val="clear" w:color="auto" w:fill="FFFFFF"/>
          <w:lang w:val="es-ES"/>
        </w:rPr>
        <w:t xml:space="preserve"> s-</w:t>
      </w:r>
      <w:proofErr w:type="spellStart"/>
      <w:r w:rsidRPr="009C2D45">
        <w:rPr>
          <w:rFonts w:ascii="Times New Roman" w:hAnsi="Times New Roman"/>
          <w:color w:val="000000"/>
          <w:szCs w:val="20"/>
          <w:shd w:val="clear" w:color="auto" w:fill="FFFFFF"/>
          <w:lang w:val="es-ES"/>
        </w:rPr>
        <w:t>ar</w:t>
      </w:r>
      <w:proofErr w:type="spellEnd"/>
      <w:r w:rsidRPr="009C2D45">
        <w:rPr>
          <w:rFonts w:ascii="Times New Roman" w:hAnsi="Times New Roman"/>
          <w:color w:val="000000"/>
          <w:szCs w:val="20"/>
          <w:shd w:val="clear" w:color="auto" w:fill="FFFFFF"/>
          <w:lang w:val="es-ES"/>
        </w:rPr>
        <w:t xml:space="preserve"> reduce </w:t>
      </w:r>
      <w:proofErr w:type="spellStart"/>
      <w:r w:rsidRPr="009C2D45">
        <w:rPr>
          <w:rFonts w:ascii="Times New Roman" w:hAnsi="Times New Roman"/>
          <w:color w:val="000000"/>
          <w:szCs w:val="20"/>
          <w:shd w:val="clear" w:color="auto" w:fill="FFFFFF"/>
          <w:lang w:val="es-ES"/>
        </w:rPr>
        <w:t>cu</w:t>
      </w:r>
      <w:proofErr w:type="spellEnd"/>
      <w:r w:rsidRPr="009C2D45">
        <w:rPr>
          <w:rFonts w:ascii="Times New Roman" w:hAnsi="Times New Roman"/>
          <w:color w:val="000000"/>
          <w:szCs w:val="20"/>
          <w:shd w:val="clear" w:color="auto" w:fill="FFFFFF"/>
          <w:lang w:val="es-ES"/>
        </w:rPr>
        <w:t xml:space="preserve"> 1,4 </w:t>
      </w:r>
      <w:proofErr w:type="spellStart"/>
      <w:r w:rsidRPr="009C2D45">
        <w:rPr>
          <w:rFonts w:ascii="Times New Roman" w:hAnsi="Times New Roman"/>
          <w:color w:val="000000"/>
          <w:szCs w:val="20"/>
          <w:shd w:val="clear" w:color="auto" w:fill="FFFFFF"/>
          <w:lang w:val="es-ES"/>
        </w:rPr>
        <w:t>zile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În</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combinaţie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cu</w:t>
      </w:r>
      <w:proofErr w:type="spellEnd"/>
      <w:r w:rsidRPr="009C2D45">
        <w:rPr>
          <w:rFonts w:ascii="Times New Roman" w:hAnsi="Times New Roman"/>
          <w:color w:val="000000"/>
          <w:szCs w:val="20"/>
          <w:shd w:val="clear" w:color="auto" w:fill="FFFFFF"/>
          <w:lang w:val="es-ES"/>
        </w:rPr>
        <w:t xml:space="preserve"> vitamina C </w:t>
      </w:r>
      <w:proofErr w:type="spellStart"/>
      <w:r w:rsidRPr="009C2D45">
        <w:rPr>
          <w:rFonts w:ascii="Times New Roman" w:hAnsi="Times New Roman"/>
          <w:color w:val="000000"/>
          <w:szCs w:val="20"/>
          <w:shd w:val="clear" w:color="auto" w:fill="FFFFFF"/>
          <w:lang w:val="es-ES"/>
        </w:rPr>
        <w:t>incidenţa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răcelii</w:t>
      </w:r>
      <w:proofErr w:type="spellEnd"/>
      <w:r w:rsidRPr="009C2D45">
        <w:rPr>
          <w:rFonts w:ascii="Times New Roman" w:hAnsi="Times New Roman"/>
          <w:color w:val="000000"/>
          <w:szCs w:val="20"/>
          <w:shd w:val="clear" w:color="auto" w:fill="FFFFFF"/>
          <w:lang w:val="es-ES"/>
        </w:rPr>
        <w:t xml:space="preserve"> s-</w:t>
      </w:r>
      <w:proofErr w:type="spellStart"/>
      <w:r w:rsidRPr="009C2D45">
        <w:rPr>
          <w:rFonts w:ascii="Times New Roman" w:hAnsi="Times New Roman"/>
          <w:color w:val="000000"/>
          <w:szCs w:val="20"/>
          <w:shd w:val="clear" w:color="auto" w:fill="FFFFFF"/>
          <w:lang w:val="es-ES"/>
        </w:rPr>
        <w:t>ar</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diminua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cu</w:t>
      </w:r>
      <w:proofErr w:type="spellEnd"/>
      <w:r w:rsidRPr="009C2D45">
        <w:rPr>
          <w:rFonts w:ascii="Times New Roman" w:hAnsi="Times New Roman"/>
          <w:color w:val="000000"/>
          <w:szCs w:val="20"/>
          <w:shd w:val="clear" w:color="auto" w:fill="FFFFFF"/>
          <w:lang w:val="es-ES"/>
        </w:rPr>
        <w:t xml:space="preserve"> 86%, </w:t>
      </w:r>
      <w:proofErr w:type="spellStart"/>
      <w:r w:rsidRPr="009C2D45">
        <w:rPr>
          <w:rFonts w:ascii="Times New Roman" w:hAnsi="Times New Roman"/>
          <w:color w:val="000000"/>
          <w:szCs w:val="20"/>
          <w:shd w:val="clear" w:color="auto" w:fill="FFFFFF"/>
          <w:lang w:val="es-ES"/>
        </w:rPr>
        <w:t>faţă</w:t>
      </w:r>
      <w:proofErr w:type="spellEnd"/>
      <w:r w:rsidRPr="009C2D45">
        <w:rPr>
          <w:rFonts w:ascii="Times New Roman" w:hAnsi="Times New Roman"/>
          <w:color w:val="000000"/>
          <w:szCs w:val="20"/>
          <w:shd w:val="clear" w:color="auto" w:fill="FFFFFF"/>
          <w:lang w:val="es-ES"/>
        </w:rPr>
        <w:t xml:space="preserve"> de 65% </w:t>
      </w:r>
      <w:proofErr w:type="spellStart"/>
      <w:r w:rsidRPr="009C2D45">
        <w:rPr>
          <w:rFonts w:ascii="Times New Roman" w:hAnsi="Times New Roman"/>
          <w:color w:val="000000"/>
          <w:szCs w:val="20"/>
          <w:shd w:val="clear" w:color="auto" w:fill="FFFFFF"/>
          <w:lang w:val="es-ES"/>
        </w:rPr>
        <w:t>numai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cu</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Echinacea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Însfârşit</w:t>
      </w:r>
      <w:proofErr w:type="spellEnd"/>
      <w:r w:rsidRPr="009C2D45">
        <w:rPr>
          <w:rFonts w:ascii="Times New Roman" w:hAnsi="Times New Roman"/>
          <w:color w:val="000000"/>
          <w:szCs w:val="20"/>
          <w:shd w:val="clear" w:color="auto" w:fill="FFFFFF"/>
          <w:lang w:val="es-ES"/>
        </w:rPr>
        <w:t xml:space="preserve"> se </w:t>
      </w:r>
      <w:proofErr w:type="spellStart"/>
      <w:r w:rsidRPr="009C2D45">
        <w:rPr>
          <w:rFonts w:ascii="Times New Roman" w:hAnsi="Times New Roman"/>
          <w:color w:val="000000"/>
          <w:szCs w:val="20"/>
          <w:shd w:val="clear" w:color="auto" w:fill="FFFFFF"/>
          <w:lang w:val="es-ES"/>
        </w:rPr>
        <w:t>menţionează</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aprobarea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preparatelor</w:t>
      </w:r>
      <w:proofErr w:type="spellEnd"/>
      <w:r w:rsidRPr="009C2D45">
        <w:rPr>
          <w:rFonts w:ascii="Times New Roman" w:hAnsi="Times New Roman"/>
          <w:color w:val="000000"/>
          <w:szCs w:val="20"/>
          <w:shd w:val="clear" w:color="auto" w:fill="FFFFFF"/>
          <w:lang w:val="es-ES"/>
        </w:rPr>
        <w:t xml:space="preserve"> de Purpurea de </w:t>
      </w:r>
      <w:proofErr w:type="spellStart"/>
      <w:r w:rsidRPr="009C2D45">
        <w:rPr>
          <w:rFonts w:ascii="Times New Roman" w:hAnsi="Times New Roman"/>
          <w:color w:val="000000"/>
          <w:szCs w:val="20"/>
          <w:shd w:val="clear" w:color="auto" w:fill="FFFFFF"/>
          <w:lang w:val="es-ES"/>
        </w:rPr>
        <w:t>către</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Health</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Canada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echivalentul</w:t>
      </w:r>
      <w:proofErr w:type="spellEnd"/>
      <w:r w:rsidRPr="009C2D45">
        <w:rPr>
          <w:rFonts w:ascii="Times New Roman" w:hAnsi="Times New Roman"/>
          <w:color w:val="000000"/>
          <w:szCs w:val="20"/>
          <w:shd w:val="clear" w:color="auto" w:fill="FFFFFF"/>
          <w:lang w:val="es-ES"/>
        </w:rPr>
        <w:t xml:space="preserve"> FDA </w:t>
      </w:r>
      <w:proofErr w:type="spellStart"/>
      <w:r w:rsidRPr="009C2D45">
        <w:rPr>
          <w:rFonts w:ascii="Times New Roman" w:hAnsi="Times New Roman"/>
          <w:color w:val="000000"/>
          <w:szCs w:val="20"/>
          <w:shd w:val="clear" w:color="auto" w:fill="FFFFFF"/>
          <w:lang w:val="es-ES"/>
        </w:rPr>
        <w:t>din</w:t>
      </w:r>
      <w:proofErr w:type="spellEnd"/>
      <w:r w:rsidRPr="009C2D45">
        <w:rPr>
          <w:rFonts w:ascii="Times New Roman" w:hAnsi="Times New Roman"/>
          <w:color w:val="000000"/>
          <w:szCs w:val="20"/>
          <w:shd w:val="clear" w:color="auto" w:fill="FFFFFF"/>
          <w:lang w:val="es-ES"/>
        </w:rPr>
        <w:t xml:space="preserve"> SUA) </w:t>
      </w:r>
      <w:proofErr w:type="spellStart"/>
      <w:r w:rsidRPr="009C2D45">
        <w:rPr>
          <w:rFonts w:ascii="Times New Roman" w:hAnsi="Times New Roman"/>
          <w:color w:val="000000"/>
          <w:szCs w:val="20"/>
          <w:shd w:val="clear" w:color="auto" w:fill="FFFFFF"/>
          <w:lang w:val="es-ES"/>
        </w:rPr>
        <w:t>pentru</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combaterea</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infecţiilor</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căilor</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color w:val="000000"/>
          <w:szCs w:val="20"/>
          <w:shd w:val="clear" w:color="auto" w:fill="FFFFFF"/>
          <w:lang w:val="es-ES"/>
        </w:rPr>
        <w:t>respiratorii</w:t>
      </w:r>
      <w:proofErr w:type="spellEnd"/>
      <w:r w:rsidRPr="009C2D45">
        <w:rPr>
          <w:rFonts w:ascii="Times New Roman" w:hAnsi="Times New Roman"/>
          <w:color w:val="000000"/>
          <w:szCs w:val="20"/>
          <w:shd w:val="clear" w:color="auto" w:fill="FFFFFF"/>
          <w:lang w:val="es-ES"/>
        </w:rPr>
        <w:t xml:space="preserve"> </w:t>
      </w:r>
      <w:proofErr w:type="spellStart"/>
      <w:r w:rsidRPr="009C2D45">
        <w:rPr>
          <w:rFonts w:ascii="Times New Roman" w:hAnsi="Times New Roman"/>
          <w:szCs w:val="20"/>
          <w:shd w:val="clear" w:color="auto" w:fill="FFFFFF"/>
          <w:lang w:val="es-ES"/>
        </w:rPr>
        <w:t>superioare</w:t>
      </w:r>
      <w:proofErr w:type="spellEnd"/>
      <w:r w:rsidRPr="009C2D45">
        <w:rPr>
          <w:rFonts w:ascii="Times New Roman" w:hAnsi="Times New Roman"/>
          <w:szCs w:val="20"/>
          <w:shd w:val="clear" w:color="auto" w:fill="FFFFFF"/>
          <w:lang w:val="es-ES"/>
        </w:rPr>
        <w:t xml:space="preserve"> [</w:t>
      </w:r>
      <w:r w:rsidR="00CC27A9" w:rsidRPr="009C2D45">
        <w:rPr>
          <w:rFonts w:ascii="Times New Roman" w:hAnsi="Times New Roman"/>
          <w:szCs w:val="20"/>
          <w:shd w:val="clear" w:color="auto" w:fill="FFFFFF"/>
          <w:lang w:val="es-ES"/>
        </w:rPr>
        <w:t>6</w:t>
      </w:r>
      <w:r w:rsidRPr="009C2D45">
        <w:rPr>
          <w:rFonts w:ascii="Times New Roman" w:hAnsi="Times New Roman"/>
          <w:szCs w:val="20"/>
          <w:shd w:val="clear" w:color="auto" w:fill="FFFFFF"/>
          <w:lang w:val="es-ES"/>
        </w:rPr>
        <w:t>].</w:t>
      </w:r>
    </w:p>
    <w:p w:rsidR="006F7FC4" w:rsidRPr="009C2D45" w:rsidRDefault="006F7FC4" w:rsidP="006F7FC4">
      <w:pPr>
        <w:pStyle w:val="NormalWeb"/>
        <w:spacing w:before="0" w:beforeAutospacing="0" w:after="0" w:afterAutospacing="0"/>
        <w:rPr>
          <w:color w:val="004000"/>
          <w:sz w:val="22"/>
          <w:szCs w:val="20"/>
          <w:lang w:val="it-IT"/>
        </w:rPr>
      </w:pPr>
      <w:r w:rsidRPr="009C2D45">
        <w:rPr>
          <w:color w:val="004000"/>
          <w:sz w:val="22"/>
          <w:szCs w:val="20"/>
          <w:lang w:val="it-IT"/>
        </w:rPr>
        <w:t xml:space="preserve"> În privinţa administrării tratamentului, extrasele alcoolice sau non-alcoolice de Echinacea se dozează la 15-25 picături la primul semn de răceală, doză repetată 2-3 ori pe zi. Clinicile europene alternează 3 zile de tratament cu 3 zile de pauză – modelul cel mai eficient sugerat de studiile de stimulare in vitro a sistemului im</w:t>
      </w:r>
      <w:r w:rsidRPr="009C2D45">
        <w:rPr>
          <w:sz w:val="22"/>
          <w:szCs w:val="20"/>
          <w:lang w:val="it-IT"/>
        </w:rPr>
        <w:t>unitar [</w:t>
      </w:r>
      <w:r w:rsidR="00CC27A9" w:rsidRPr="009C2D45">
        <w:rPr>
          <w:sz w:val="22"/>
          <w:szCs w:val="20"/>
          <w:lang w:val="it-IT"/>
        </w:rPr>
        <w:t>8</w:t>
      </w:r>
      <w:r w:rsidRPr="009C2D45">
        <w:rPr>
          <w:sz w:val="22"/>
          <w:szCs w:val="20"/>
          <w:lang w:val="it-IT"/>
        </w:rPr>
        <w:t>].</w:t>
      </w:r>
    </w:p>
    <w:p w:rsidR="006F7FC4" w:rsidRPr="009C2D45" w:rsidRDefault="006F7FC4" w:rsidP="006F7FC4">
      <w:pPr>
        <w:spacing w:after="0" w:line="240" w:lineRule="auto"/>
        <w:rPr>
          <w:rFonts w:ascii="Times New Roman" w:hAnsi="Times New Roman"/>
          <w:color w:val="FF0000"/>
          <w:szCs w:val="20"/>
          <w:lang w:val="it-IT"/>
        </w:rPr>
      </w:pPr>
      <w:r w:rsidRPr="009C2D45">
        <w:rPr>
          <w:rFonts w:ascii="Times New Roman" w:hAnsi="Times New Roman"/>
          <w:b/>
          <w:color w:val="000000"/>
          <w:szCs w:val="20"/>
          <w:lang w:val="it-IT"/>
        </w:rPr>
        <w:t xml:space="preserve">   Usturoiul.</w:t>
      </w:r>
      <w:r w:rsidRPr="009C2D45">
        <w:rPr>
          <w:rFonts w:ascii="Times New Roman" w:hAnsi="Times New Roman"/>
          <w:color w:val="000000"/>
          <w:szCs w:val="20"/>
          <w:lang w:val="it-IT"/>
        </w:rPr>
        <w:t xml:space="preserve"> Usturoiului i se recunosc unele capacităţi de a lupta împotriva infecţiilor, documentate prin studii in vitro implicând bacterii, virusuri </w:t>
      </w:r>
      <w:r w:rsidRPr="009C2D45">
        <w:rPr>
          <w:rFonts w:ascii="Cambria Math" w:hAnsi="Cambria Math" w:cs="Cambria Math"/>
          <w:color w:val="000000"/>
          <w:szCs w:val="20"/>
          <w:lang w:val="it-IT"/>
        </w:rPr>
        <w:t>ș</w:t>
      </w:r>
      <w:r w:rsidRPr="009C2D45">
        <w:rPr>
          <w:rFonts w:ascii="Times New Roman" w:hAnsi="Times New Roman"/>
          <w:color w:val="000000"/>
          <w:szCs w:val="20"/>
          <w:lang w:val="it-IT"/>
        </w:rPr>
        <w:t>i ciuperci. La om, este menţionat un studiu relativ recent care a analizat incidenţa anumitor tipuri de cancer în relaţie cu consumul de usturoi şi ceapă la populaţiile din sudul Europei: s-a găsit o asociere semnificativă între frecven</w:t>
      </w:r>
      <w:r w:rsidRPr="009C2D45">
        <w:rPr>
          <w:rFonts w:ascii="Cambria Math" w:hAnsi="Cambria Math" w:cs="Cambria Math"/>
          <w:color w:val="000000"/>
          <w:szCs w:val="20"/>
          <w:lang w:val="it-IT"/>
        </w:rPr>
        <w:t>ț</w:t>
      </w:r>
      <w:r w:rsidRPr="009C2D45">
        <w:rPr>
          <w:rFonts w:ascii="Times New Roman" w:hAnsi="Times New Roman"/>
          <w:color w:val="000000"/>
          <w:szCs w:val="20"/>
          <w:lang w:val="it-IT"/>
        </w:rPr>
        <w:t xml:space="preserve">a utilizării acestora şi un risc mai mic pentru unele cancere </w:t>
      </w:r>
      <w:r w:rsidRPr="009C2D45">
        <w:rPr>
          <w:rFonts w:ascii="Times New Roman" w:hAnsi="Times New Roman"/>
          <w:szCs w:val="20"/>
          <w:lang w:val="it-IT"/>
        </w:rPr>
        <w:t>comune [</w:t>
      </w:r>
      <w:r w:rsidR="00CC27A9" w:rsidRPr="009C2D45">
        <w:rPr>
          <w:rFonts w:ascii="Times New Roman" w:hAnsi="Times New Roman"/>
          <w:szCs w:val="20"/>
          <w:lang w:val="it-IT"/>
        </w:rPr>
        <w:t>3</w:t>
      </w:r>
      <w:r w:rsidRPr="009C2D45">
        <w:rPr>
          <w:rFonts w:ascii="Times New Roman" w:hAnsi="Times New Roman"/>
          <w:szCs w:val="20"/>
          <w:lang w:val="it-IT"/>
        </w:rPr>
        <w:t>].</w:t>
      </w:r>
      <w:r w:rsidRPr="009C2D45">
        <w:rPr>
          <w:rFonts w:ascii="Times New Roman" w:hAnsi="Times New Roman"/>
          <w:color w:val="000000"/>
          <w:szCs w:val="20"/>
          <w:lang w:val="it-IT"/>
        </w:rPr>
        <w:t xml:space="preserve"> Este o promisiune care trebuie în continuare urmărită. Ipoteza este că usturoiul declanşează de fapt reacţii </w:t>
      </w:r>
      <w:r w:rsidRPr="009C2D45">
        <w:rPr>
          <w:rFonts w:ascii="Times New Roman" w:hAnsi="Times New Roman"/>
          <w:szCs w:val="20"/>
          <w:lang w:val="it-IT"/>
        </w:rPr>
        <w:t xml:space="preserve">anti-inflamatoare şi anti-oxidative care ajută în amorsarea ripostei imunitare globale împotriva tumorii în formare </w:t>
      </w:r>
      <w:r w:rsidR="00076A81" w:rsidRPr="009C2D45">
        <w:rPr>
          <w:rFonts w:ascii="Times New Roman" w:hAnsi="Times New Roman"/>
          <w:szCs w:val="20"/>
          <w:lang w:val="it-IT"/>
        </w:rPr>
        <w:t>[</w:t>
      </w:r>
      <w:r w:rsidR="00CC27A9" w:rsidRPr="009C2D45">
        <w:rPr>
          <w:rFonts w:ascii="Times New Roman" w:hAnsi="Times New Roman"/>
          <w:szCs w:val="20"/>
          <w:lang w:val="it-IT"/>
        </w:rPr>
        <w:t>9</w:t>
      </w:r>
      <w:r w:rsidRPr="009C2D45">
        <w:rPr>
          <w:rFonts w:ascii="Times New Roman" w:hAnsi="Times New Roman"/>
          <w:szCs w:val="20"/>
          <w:lang w:val="it-IT"/>
        </w:rPr>
        <w:t xml:space="preserve">]. </w:t>
      </w:r>
    </w:p>
    <w:p w:rsidR="006F7FC4" w:rsidRPr="009C2D45" w:rsidRDefault="006F7FC4" w:rsidP="006F7FC4">
      <w:pPr>
        <w:shd w:val="clear" w:color="auto" w:fill="FFFFFF"/>
        <w:spacing w:after="0" w:line="240" w:lineRule="auto"/>
        <w:rPr>
          <w:rFonts w:ascii="Times New Roman" w:hAnsi="Times New Roman"/>
          <w:color w:val="C00000"/>
          <w:szCs w:val="20"/>
          <w:lang w:val="it-IT"/>
        </w:rPr>
      </w:pPr>
      <w:r w:rsidRPr="009C2D45">
        <w:rPr>
          <w:rFonts w:ascii="Times New Roman" w:hAnsi="Times New Roman"/>
          <w:b/>
          <w:color w:val="000000"/>
          <w:szCs w:val="20"/>
          <w:lang w:val="it-IT"/>
        </w:rPr>
        <w:t xml:space="preserve">   Ginseng.</w:t>
      </w:r>
      <w:r w:rsidRPr="009C2D45">
        <w:rPr>
          <w:rFonts w:ascii="Times New Roman" w:hAnsi="Times New Roman"/>
          <w:color w:val="C00000"/>
          <w:szCs w:val="20"/>
          <w:lang w:val="it-IT"/>
        </w:rPr>
        <w:t xml:space="preserve"> </w:t>
      </w:r>
      <w:r w:rsidRPr="009C2D45">
        <w:rPr>
          <w:rFonts w:ascii="Times New Roman" w:eastAsia="Times New Roman" w:hAnsi="Times New Roman"/>
          <w:color w:val="000000"/>
          <w:szCs w:val="20"/>
          <w:lang w:val="it-IT"/>
        </w:rPr>
        <w:t xml:space="preserve">Se poartă discuţii despre cum ginsengul reglează diferitele tipuri de celule ale sistemului imunitar -  incluzând macrofagele, celulel natural-killer, celulele dendritice, sau celulelele T sau B – pentru a genera efecte benefice in controlul inflmatiilor sau al infectiilor </w:t>
      </w:r>
      <w:r w:rsidRPr="009C2D45">
        <w:rPr>
          <w:rFonts w:ascii="Times New Roman" w:eastAsia="Times New Roman" w:hAnsi="Times New Roman"/>
          <w:szCs w:val="20"/>
          <w:lang w:val="it-IT"/>
        </w:rPr>
        <w:t xml:space="preserve">microbiene </w:t>
      </w:r>
      <w:r w:rsidR="00CC27A9" w:rsidRPr="009C2D45">
        <w:rPr>
          <w:rFonts w:ascii="Times New Roman" w:eastAsia="Times New Roman" w:hAnsi="Times New Roman"/>
          <w:szCs w:val="20"/>
          <w:lang w:val="it-IT"/>
        </w:rPr>
        <w:t>[10</w:t>
      </w:r>
      <w:r w:rsidRPr="009C2D45">
        <w:rPr>
          <w:rFonts w:ascii="Times New Roman" w:eastAsia="Times New Roman" w:hAnsi="Times New Roman"/>
          <w:szCs w:val="20"/>
          <w:lang w:val="it-IT"/>
        </w:rPr>
        <w:t>].</w:t>
      </w:r>
      <w:r w:rsidRPr="009C2D45">
        <w:rPr>
          <w:rFonts w:ascii="Times New Roman" w:eastAsia="Times New Roman" w:hAnsi="Times New Roman"/>
          <w:color w:val="000000"/>
          <w:szCs w:val="20"/>
          <w:lang w:val="it-IT"/>
        </w:rPr>
        <w:t xml:space="preserve"> </w:t>
      </w:r>
      <w:r w:rsidRPr="009C2D45">
        <w:rPr>
          <w:rFonts w:ascii="Times New Roman" w:hAnsi="Times New Roman"/>
          <w:color w:val="000000"/>
          <w:szCs w:val="20"/>
          <w:lang w:val="it-IT"/>
        </w:rPr>
        <w:t xml:space="preserve">La bilanţ, Centrul Naţional de Medicină Complementară şi Alternativă (NCCAM) din Statele Unite consideră că mărimea şi calitatea studiilor de până acum sunt încă insuficiente, deşi pista de cercetare rămâne </w:t>
      </w:r>
      <w:r w:rsidRPr="009C2D45">
        <w:rPr>
          <w:rFonts w:ascii="Times New Roman" w:hAnsi="Times New Roman"/>
          <w:szCs w:val="20"/>
          <w:lang w:val="it-IT"/>
        </w:rPr>
        <w:t>promiţătoare [2].</w:t>
      </w:r>
      <w:r w:rsidRPr="009C2D45">
        <w:rPr>
          <w:rFonts w:ascii="Times New Roman" w:hAnsi="Times New Roman"/>
          <w:color w:val="C00000"/>
          <w:szCs w:val="20"/>
          <w:lang w:val="it-IT"/>
        </w:rPr>
        <w:t xml:space="preserve">  </w:t>
      </w:r>
    </w:p>
    <w:p w:rsidR="006F7FC4" w:rsidRPr="009C2D45" w:rsidRDefault="006F7FC4" w:rsidP="006F7FC4">
      <w:pPr>
        <w:spacing w:after="0" w:line="240" w:lineRule="auto"/>
        <w:rPr>
          <w:rFonts w:ascii="Times New Roman" w:hAnsi="Times New Roman"/>
          <w:color w:val="FF0000"/>
          <w:szCs w:val="20"/>
          <w:lang w:val="it-IT"/>
        </w:rPr>
      </w:pPr>
      <w:r w:rsidRPr="009C2D45">
        <w:rPr>
          <w:rFonts w:ascii="Times New Roman" w:hAnsi="Times New Roman"/>
          <w:b/>
          <w:color w:val="000000"/>
          <w:szCs w:val="20"/>
          <w:lang w:val="it-IT"/>
        </w:rPr>
        <w:t xml:space="preserve">   Probioticele.</w:t>
      </w:r>
      <w:r w:rsidRPr="009C2D45">
        <w:rPr>
          <w:rFonts w:ascii="Times New Roman" w:hAnsi="Times New Roman"/>
          <w:color w:val="000000"/>
          <w:szCs w:val="20"/>
          <w:lang w:val="it-IT"/>
        </w:rPr>
        <w:t xml:space="preserve"> Sunt bacteriile “prietenoase” din tractul digestiv (mai ales în intestinul subţire şi în cel gros) ce deţin un rol salutar în digestie; de aceea, când sunt distruse “în orb” de antibiotice,  specialiştii recomandă suplimentarea dietei cu extra-probiotice </w:t>
      </w:r>
      <w:r w:rsidR="00CC27A9" w:rsidRPr="009C2D45">
        <w:rPr>
          <w:rFonts w:ascii="Times New Roman" w:hAnsi="Times New Roman"/>
          <w:szCs w:val="20"/>
          <w:lang w:val="it-IT"/>
        </w:rPr>
        <w:t>[11</w:t>
      </w:r>
      <w:r w:rsidRPr="009C2D45">
        <w:rPr>
          <w:rFonts w:ascii="Times New Roman" w:hAnsi="Times New Roman"/>
          <w:szCs w:val="20"/>
          <w:lang w:val="it-IT"/>
        </w:rPr>
        <w:t>].</w:t>
      </w:r>
      <w:r w:rsidRPr="009C2D45">
        <w:rPr>
          <w:rFonts w:ascii="Times New Roman" w:hAnsi="Times New Roman"/>
          <w:color w:val="000000"/>
          <w:szCs w:val="20"/>
          <w:lang w:val="it-IT"/>
        </w:rPr>
        <w:t xml:space="preserve"> De fapt, dovezile ştiinţifice nu arată deocamdată că ingerând probiotice vom progresa în combaterea bacteriilor "rele" pe care le atacăm cu </w:t>
      </w:r>
      <w:r w:rsidRPr="009C2D45">
        <w:rPr>
          <w:rFonts w:ascii="Times New Roman" w:hAnsi="Times New Roman"/>
          <w:szCs w:val="20"/>
          <w:lang w:val="it-IT"/>
        </w:rPr>
        <w:t>antibiotice [2].</w:t>
      </w:r>
      <w:r w:rsidRPr="009C2D45">
        <w:rPr>
          <w:rFonts w:ascii="Times New Roman" w:hAnsi="Times New Roman"/>
          <w:szCs w:val="20"/>
          <w:lang w:val="it-IT"/>
        </w:rPr>
        <w:br/>
        <w:t xml:space="preserve"> “Probioticele” vândute în farmacii sunt fie bacterii propriu-zise (Lactobacillus</w:t>
      </w:r>
      <w:r w:rsidRPr="009C2D45">
        <w:rPr>
          <w:rFonts w:ascii="Times New Roman" w:hAnsi="Times New Roman"/>
          <w:color w:val="000000"/>
          <w:szCs w:val="20"/>
          <w:lang w:val="it-IT"/>
        </w:rPr>
        <w:t xml:space="preserve"> </w:t>
      </w:r>
      <w:r w:rsidRPr="009C2D45">
        <w:rPr>
          <w:rFonts w:ascii="Cambria Math" w:hAnsi="Cambria Math" w:cs="Cambria Math"/>
          <w:color w:val="000000"/>
          <w:szCs w:val="20"/>
          <w:lang w:val="it-IT"/>
        </w:rPr>
        <w:t>ș</w:t>
      </w:r>
      <w:r w:rsidRPr="009C2D45">
        <w:rPr>
          <w:rFonts w:ascii="Times New Roman" w:hAnsi="Times New Roman"/>
          <w:color w:val="000000"/>
          <w:szCs w:val="20"/>
          <w:lang w:val="it-IT"/>
        </w:rPr>
        <w:t xml:space="preserve">i Bifidobacterium) sau – prin abuz de limbaj - nutrient pentru bacteriile probiotice. Din păcate, Academia Americană de Microbiologie arăta în 2006 că  </w:t>
      </w:r>
      <w:r w:rsidRPr="009C2D45">
        <w:rPr>
          <w:rFonts w:ascii="Times New Roman" w:hAnsi="Times New Roman"/>
          <w:i/>
          <w:color w:val="000000"/>
          <w:szCs w:val="20"/>
          <w:lang w:val="it-IT"/>
        </w:rPr>
        <w:t>“în prezent, calitatea de probiotice disponibile pentru consumatori în produsele alimentare din întreaga lume nu prezintă încredere</w:t>
      </w:r>
      <w:r w:rsidRPr="009C2D45">
        <w:rPr>
          <w:rFonts w:ascii="Times New Roman" w:hAnsi="Times New Roman"/>
          <w:i/>
          <w:szCs w:val="20"/>
          <w:lang w:val="it-IT"/>
        </w:rPr>
        <w:t xml:space="preserve">” </w:t>
      </w:r>
      <w:r w:rsidRPr="009C2D45">
        <w:rPr>
          <w:rFonts w:ascii="Times New Roman" w:hAnsi="Times New Roman"/>
          <w:szCs w:val="20"/>
          <w:lang w:val="it-IT"/>
        </w:rPr>
        <w:t>[9].</w:t>
      </w:r>
      <w:r w:rsidRPr="009C2D45">
        <w:rPr>
          <w:rFonts w:ascii="Times New Roman" w:hAnsi="Times New Roman"/>
          <w:color w:val="FF0000"/>
          <w:szCs w:val="20"/>
          <w:lang w:val="it-IT"/>
        </w:rPr>
        <w:t xml:space="preserve">  </w:t>
      </w:r>
      <w:r w:rsidRPr="009C2D45">
        <w:rPr>
          <w:rFonts w:ascii="Times New Roman" w:hAnsi="Times New Roman"/>
          <w:color w:val="000000"/>
          <w:szCs w:val="20"/>
          <w:lang w:val="it-IT"/>
        </w:rPr>
        <w:t xml:space="preserve">În acest sens în Statele Unite, FDA monitorizează ambalajele alimentare pentru a elimina etichetele ce colportează afirmaţii fără </w:t>
      </w:r>
      <w:r w:rsidRPr="009C2D45">
        <w:rPr>
          <w:rFonts w:ascii="Times New Roman" w:hAnsi="Times New Roman"/>
          <w:szCs w:val="20"/>
          <w:lang w:val="it-IT"/>
        </w:rPr>
        <w:t>acoperire [</w:t>
      </w:r>
      <w:r w:rsidR="00CC27A9" w:rsidRPr="009C2D45">
        <w:rPr>
          <w:rFonts w:ascii="Times New Roman" w:hAnsi="Times New Roman"/>
          <w:szCs w:val="20"/>
          <w:lang w:val="it-IT"/>
        </w:rPr>
        <w:t>3</w:t>
      </w:r>
      <w:r w:rsidRPr="009C2D45">
        <w:rPr>
          <w:rFonts w:ascii="Times New Roman" w:hAnsi="Times New Roman"/>
          <w:szCs w:val="20"/>
          <w:lang w:val="it-IT"/>
        </w:rPr>
        <w:t>].</w:t>
      </w:r>
      <w:r w:rsidRPr="009C2D45">
        <w:rPr>
          <w:rFonts w:ascii="Times New Roman" w:hAnsi="Times New Roman"/>
          <w:color w:val="000000"/>
          <w:szCs w:val="20"/>
          <w:lang w:val="it-IT"/>
        </w:rPr>
        <w:t xml:space="preserve"> </w:t>
      </w:r>
    </w:p>
    <w:p w:rsidR="006F7FC4" w:rsidRPr="009C2D45" w:rsidRDefault="006F7FC4" w:rsidP="006F7FC4">
      <w:pPr>
        <w:spacing w:after="0" w:line="240" w:lineRule="auto"/>
        <w:rPr>
          <w:rFonts w:ascii="Times New Roman" w:hAnsi="Times New Roman"/>
          <w:b/>
          <w:color w:val="FF0000"/>
          <w:szCs w:val="20"/>
          <w:lang w:val="it-IT"/>
        </w:rPr>
      </w:pPr>
      <w:r w:rsidRPr="009C2D45">
        <w:rPr>
          <w:rFonts w:ascii="Times New Roman" w:hAnsi="Times New Roman"/>
          <w:color w:val="000000"/>
          <w:szCs w:val="20"/>
          <w:lang w:val="it-IT"/>
        </w:rPr>
        <w:t xml:space="preserve">   În privinţa relaţiei cu imunitatea, suntem încă în domeniul ipotezelor, una dintre ele fiind cre</w:t>
      </w:r>
      <w:r w:rsidRPr="009C2D45">
        <w:rPr>
          <w:rFonts w:ascii="Cambria Math" w:hAnsi="Cambria Math" w:cs="Cambria Math"/>
          <w:color w:val="000000"/>
          <w:szCs w:val="20"/>
          <w:lang w:val="it-IT"/>
        </w:rPr>
        <w:t>ș</w:t>
      </w:r>
      <w:r w:rsidRPr="009C2D45">
        <w:rPr>
          <w:rFonts w:ascii="Times New Roman" w:hAnsi="Times New Roman"/>
          <w:color w:val="000000"/>
          <w:szCs w:val="20"/>
          <w:lang w:val="it-IT"/>
        </w:rPr>
        <w:t xml:space="preserve">terea numărului anumitor celule T în prezenţa </w:t>
      </w:r>
      <w:r w:rsidRPr="009C2D45">
        <w:rPr>
          <w:rFonts w:ascii="Times New Roman" w:hAnsi="Times New Roman"/>
          <w:szCs w:val="20"/>
          <w:lang w:val="it-IT"/>
        </w:rPr>
        <w:t>probioticelor [</w:t>
      </w:r>
      <w:r w:rsidR="00CC27A9" w:rsidRPr="009C2D45">
        <w:rPr>
          <w:rFonts w:ascii="Times New Roman" w:hAnsi="Times New Roman"/>
          <w:szCs w:val="20"/>
          <w:lang w:val="it-IT"/>
        </w:rPr>
        <w:t>3</w:t>
      </w:r>
      <w:r w:rsidRPr="009C2D45">
        <w:rPr>
          <w:rFonts w:ascii="Times New Roman" w:hAnsi="Times New Roman"/>
          <w:szCs w:val="20"/>
          <w:lang w:val="it-IT"/>
        </w:rPr>
        <w:t>].</w:t>
      </w:r>
      <w:r w:rsidRPr="009C2D45">
        <w:rPr>
          <w:rFonts w:ascii="Times New Roman" w:hAnsi="Times New Roman"/>
          <w:color w:val="000000"/>
          <w:szCs w:val="20"/>
          <w:lang w:val="it-IT"/>
        </w:rPr>
        <w:t xml:space="preserve"> Microbiologiii consideră că probioticele </w:t>
      </w:r>
      <w:r w:rsidRPr="009C2D45">
        <w:rPr>
          <w:rFonts w:ascii="Times New Roman" w:hAnsi="Times New Roman"/>
          <w:color w:val="000000"/>
          <w:szCs w:val="20"/>
          <w:lang w:val="it-IT"/>
        </w:rPr>
        <w:lastRenderedPageBreak/>
        <w:t xml:space="preserve">prezintă un potenţial de interacţiune atât cu sistemul imunitar nativ cât şi cu cel dobândit cu posibile beneficii pentru </w:t>
      </w:r>
      <w:r w:rsidRPr="009C2D45">
        <w:rPr>
          <w:rFonts w:ascii="Times New Roman" w:hAnsi="Times New Roman"/>
          <w:szCs w:val="20"/>
          <w:lang w:val="it-IT"/>
        </w:rPr>
        <w:t>gazdă [</w:t>
      </w:r>
      <w:r w:rsidR="00CC27A9" w:rsidRPr="009C2D45">
        <w:rPr>
          <w:rFonts w:ascii="Times New Roman" w:hAnsi="Times New Roman"/>
          <w:szCs w:val="20"/>
          <w:lang w:val="it-IT"/>
        </w:rPr>
        <w:t>12</w:t>
      </w:r>
      <w:r w:rsidRPr="009C2D45">
        <w:rPr>
          <w:rFonts w:ascii="Times New Roman" w:hAnsi="Times New Roman"/>
          <w:szCs w:val="20"/>
          <w:lang w:val="it-IT"/>
        </w:rPr>
        <w:t>].</w:t>
      </w:r>
      <w:r w:rsidRPr="009C2D45">
        <w:rPr>
          <w:rFonts w:ascii="Times New Roman" w:hAnsi="Times New Roman"/>
          <w:b/>
          <w:color w:val="FF0000"/>
          <w:szCs w:val="20"/>
          <w:lang w:val="it-IT"/>
        </w:rPr>
        <w:t xml:space="preserve"> </w:t>
      </w:r>
    </w:p>
    <w:p w:rsidR="006F7FC4" w:rsidRPr="009C2D45" w:rsidRDefault="006F7FC4" w:rsidP="006F7FC4">
      <w:pPr>
        <w:spacing w:after="0" w:line="240" w:lineRule="auto"/>
        <w:rPr>
          <w:rFonts w:ascii="Times New Roman" w:hAnsi="Times New Roman"/>
          <w:color w:val="000000"/>
          <w:szCs w:val="20"/>
          <w:lang w:val="it-IT"/>
        </w:rPr>
      </w:pPr>
      <w:r w:rsidRPr="009C2D45">
        <w:rPr>
          <w:rFonts w:ascii="Times New Roman" w:hAnsi="Times New Roman"/>
          <w:color w:val="000000"/>
          <w:szCs w:val="20"/>
          <w:lang w:val="it-IT"/>
        </w:rPr>
        <w:t>La bilanţ, se consideră că  probioticele din farmacii, luate  cu moderaţie, nu  vor  aduce probabil daune, ba chiar unele beneficii pentru imunitate – chiar dacă acestea rămân încă de demonstrat.</w:t>
      </w:r>
    </w:p>
    <w:p w:rsidR="00695659" w:rsidRPr="009C2D45" w:rsidRDefault="00DC44DE" w:rsidP="00DC44DE">
      <w:pPr>
        <w:spacing w:after="0" w:line="240" w:lineRule="auto"/>
        <w:jc w:val="center"/>
        <w:outlineLvl w:val="0"/>
        <w:rPr>
          <w:rFonts w:ascii="Times New Roman" w:hAnsi="Times New Roman"/>
          <w:color w:val="000000"/>
          <w:szCs w:val="20"/>
          <w:lang w:val="it-IT"/>
        </w:rPr>
      </w:pPr>
      <w:r w:rsidRPr="009C2D45">
        <w:rPr>
          <w:rFonts w:ascii="Times New Roman" w:hAnsi="Times New Roman"/>
          <w:color w:val="000000"/>
          <w:szCs w:val="20"/>
          <w:lang w:val="it-IT"/>
        </w:rPr>
        <w:t>*</w:t>
      </w:r>
    </w:p>
    <w:p w:rsidR="006F7FC4" w:rsidRPr="009C2D45" w:rsidRDefault="006F7FC4" w:rsidP="00DC44DE">
      <w:pPr>
        <w:spacing w:after="0" w:line="240" w:lineRule="auto"/>
        <w:rPr>
          <w:rFonts w:ascii="Times New Roman" w:hAnsi="Times New Roman"/>
          <w:szCs w:val="20"/>
          <w:lang w:val="it-IT"/>
        </w:rPr>
      </w:pPr>
      <w:r w:rsidRPr="009C2D45">
        <w:rPr>
          <w:rFonts w:ascii="Times New Roman" w:hAnsi="Times New Roman"/>
          <w:szCs w:val="20"/>
          <w:lang w:val="it-IT"/>
        </w:rPr>
        <w:t>Va propun</w:t>
      </w:r>
      <w:r w:rsidR="00DC44DE" w:rsidRPr="009C2D45">
        <w:rPr>
          <w:rFonts w:ascii="Times New Roman" w:hAnsi="Times New Roman"/>
          <w:szCs w:val="20"/>
          <w:lang w:val="it-IT"/>
        </w:rPr>
        <w:t>em</w:t>
      </w:r>
      <w:r w:rsidRPr="009C2D45">
        <w:rPr>
          <w:rFonts w:ascii="Times New Roman" w:hAnsi="Times New Roman"/>
          <w:szCs w:val="20"/>
          <w:lang w:val="it-IT"/>
        </w:rPr>
        <w:t xml:space="preserve"> acum sa parasim Maelstromul fara </w:t>
      </w:r>
      <w:r w:rsidR="002D42C2" w:rsidRPr="009C2D45">
        <w:rPr>
          <w:rFonts w:ascii="Times New Roman" w:hAnsi="Times New Roman"/>
          <w:szCs w:val="20"/>
          <w:lang w:val="it-IT"/>
        </w:rPr>
        <w:t xml:space="preserve">de </w:t>
      </w:r>
      <w:r w:rsidRPr="009C2D45">
        <w:rPr>
          <w:rFonts w:ascii="Times New Roman" w:hAnsi="Times New Roman"/>
          <w:szCs w:val="20"/>
          <w:lang w:val="it-IT"/>
        </w:rPr>
        <w:t xml:space="preserve">fund al </w:t>
      </w:r>
      <w:r w:rsidR="00504139" w:rsidRPr="009C2D45">
        <w:rPr>
          <w:rFonts w:ascii="Times New Roman" w:hAnsi="Times New Roman"/>
          <w:szCs w:val="20"/>
          <w:lang w:val="it-IT"/>
        </w:rPr>
        <w:t xml:space="preserve">mecanismelor imunitare afectate de </w:t>
      </w:r>
      <w:r w:rsidRPr="009C2D45">
        <w:rPr>
          <w:rFonts w:ascii="Times New Roman" w:hAnsi="Times New Roman"/>
          <w:szCs w:val="20"/>
          <w:lang w:val="it-IT"/>
        </w:rPr>
        <w:t xml:space="preserve"> nutritie pentru o abordare empirica. </w:t>
      </w:r>
      <w:r w:rsidR="00DC44DE" w:rsidRPr="009C2D45">
        <w:rPr>
          <w:rFonts w:ascii="Times New Roman" w:hAnsi="Times New Roman"/>
          <w:szCs w:val="20"/>
          <w:lang w:val="it-IT"/>
        </w:rPr>
        <w:t>M</w:t>
      </w:r>
      <w:r w:rsidR="00EC1CB9" w:rsidRPr="009C2D45">
        <w:rPr>
          <w:rFonts w:ascii="Times New Roman" w:hAnsi="Times New Roman"/>
          <w:szCs w:val="20"/>
          <w:lang w:val="it-IT"/>
        </w:rPr>
        <w:t>edici</w:t>
      </w:r>
      <w:r w:rsidR="00DC44DE" w:rsidRPr="009C2D45">
        <w:rPr>
          <w:rFonts w:ascii="Times New Roman" w:hAnsi="Times New Roman"/>
          <w:szCs w:val="20"/>
          <w:lang w:val="it-IT"/>
        </w:rPr>
        <w:t>i</w:t>
      </w:r>
      <w:r w:rsidR="00EC1CB9" w:rsidRPr="009C2D45">
        <w:rPr>
          <w:rFonts w:ascii="Times New Roman" w:hAnsi="Times New Roman"/>
          <w:szCs w:val="20"/>
          <w:lang w:val="it-IT"/>
        </w:rPr>
        <w:t xml:space="preserve"> francezi </w:t>
      </w:r>
      <w:r w:rsidR="00DC44DE" w:rsidRPr="009C2D45">
        <w:rPr>
          <w:rFonts w:ascii="Times New Roman" w:hAnsi="Times New Roman"/>
          <w:szCs w:val="20"/>
          <w:lang w:val="it-IT"/>
        </w:rPr>
        <w:t xml:space="preserve">de familie </w:t>
      </w:r>
      <w:r w:rsidR="00EC1CB9" w:rsidRPr="009C2D45">
        <w:rPr>
          <w:rFonts w:ascii="Times New Roman" w:hAnsi="Times New Roman"/>
          <w:szCs w:val="20"/>
          <w:lang w:val="it-IT"/>
        </w:rPr>
        <w:t xml:space="preserve">au distribuit </w:t>
      </w:r>
      <w:r w:rsidR="00DC44DE" w:rsidRPr="009C2D45">
        <w:rPr>
          <w:rFonts w:ascii="Times New Roman" w:hAnsi="Times New Roman"/>
          <w:szCs w:val="20"/>
          <w:lang w:val="it-IT"/>
        </w:rPr>
        <w:t xml:space="preserve">pacientilor mai multi ani </w:t>
      </w:r>
      <w:r w:rsidR="00793D50" w:rsidRPr="009C2D45">
        <w:rPr>
          <w:rFonts w:ascii="Times New Roman" w:hAnsi="Times New Roman"/>
          <w:szCs w:val="20"/>
          <w:lang w:val="it-IT"/>
        </w:rPr>
        <w:t xml:space="preserve"> </w:t>
      </w:r>
      <w:r w:rsidR="00EC1CB9" w:rsidRPr="009C2D45">
        <w:rPr>
          <w:rFonts w:ascii="Times New Roman" w:hAnsi="Times New Roman"/>
          <w:szCs w:val="20"/>
          <w:lang w:val="it-IT"/>
        </w:rPr>
        <w:t xml:space="preserve">fise de alimentatie pe ultima saptamana (cat tine memoria curenta ) si au notat aparenta lor fizica: grasi/supli, au slabit in ultimele luni, sunt balonati (“umflati”) tot cam </w:t>
      </w:r>
      <w:r w:rsidR="00DC44DE" w:rsidRPr="009C2D45">
        <w:rPr>
          <w:rFonts w:ascii="Times New Roman" w:hAnsi="Times New Roman"/>
          <w:szCs w:val="20"/>
          <w:lang w:val="it-IT"/>
        </w:rPr>
        <w:t xml:space="preserve">de </w:t>
      </w:r>
      <w:r w:rsidR="00EC1CB9" w:rsidRPr="009C2D45">
        <w:rPr>
          <w:rFonts w:ascii="Times New Roman" w:hAnsi="Times New Roman"/>
          <w:szCs w:val="20"/>
          <w:lang w:val="it-IT"/>
        </w:rPr>
        <w:t xml:space="preserve">pe atunci. </w:t>
      </w:r>
      <w:r w:rsidR="00504139" w:rsidRPr="009C2D45">
        <w:rPr>
          <w:rFonts w:ascii="Times New Roman" w:hAnsi="Times New Roman"/>
          <w:szCs w:val="20"/>
          <w:lang w:val="it-IT"/>
        </w:rPr>
        <w:t xml:space="preserve">Statistica a facut restul. </w:t>
      </w:r>
      <w:r w:rsidR="00793D50" w:rsidRPr="009C2D45">
        <w:rPr>
          <w:rFonts w:ascii="Times New Roman" w:hAnsi="Times New Roman"/>
          <w:szCs w:val="20"/>
          <w:lang w:val="it-IT"/>
        </w:rPr>
        <w:t>Cand statistica numara</w:t>
      </w:r>
      <w:r w:rsidR="00EC1CB9" w:rsidRPr="009C2D45">
        <w:rPr>
          <w:rFonts w:ascii="Times New Roman" w:hAnsi="Times New Roman"/>
          <w:szCs w:val="20"/>
          <w:lang w:val="it-IT"/>
        </w:rPr>
        <w:t xml:space="preserve"> cativa </w:t>
      </w:r>
      <w:r w:rsidR="00793D50" w:rsidRPr="009C2D45">
        <w:rPr>
          <w:rFonts w:ascii="Times New Roman" w:hAnsi="Times New Roman"/>
          <w:szCs w:val="20"/>
          <w:lang w:val="it-IT"/>
        </w:rPr>
        <w:t xml:space="preserve">insi, </w:t>
      </w:r>
      <w:r w:rsidR="00EC1CB9" w:rsidRPr="009C2D45">
        <w:rPr>
          <w:rFonts w:ascii="Times New Roman" w:hAnsi="Times New Roman"/>
          <w:szCs w:val="20"/>
          <w:lang w:val="it-IT"/>
        </w:rPr>
        <w:t xml:space="preserve">concluziile sunt parelnice, pe zeci de mii </w:t>
      </w:r>
      <w:r w:rsidR="00B834F8" w:rsidRPr="009C2D45">
        <w:rPr>
          <w:rFonts w:ascii="Times New Roman" w:hAnsi="Times New Roman"/>
          <w:szCs w:val="20"/>
          <w:lang w:val="it-IT"/>
        </w:rPr>
        <w:t xml:space="preserve">insa, </w:t>
      </w:r>
      <w:r w:rsidR="00EC1CB9" w:rsidRPr="009C2D45">
        <w:rPr>
          <w:rFonts w:ascii="Times New Roman" w:hAnsi="Times New Roman"/>
          <w:szCs w:val="20"/>
          <w:lang w:val="it-IT"/>
        </w:rPr>
        <w:t>ince</w:t>
      </w:r>
      <w:r w:rsidR="00B834F8" w:rsidRPr="009C2D45">
        <w:rPr>
          <w:rFonts w:ascii="Times New Roman" w:hAnsi="Times New Roman"/>
          <w:szCs w:val="20"/>
          <w:lang w:val="it-IT"/>
        </w:rPr>
        <w:t xml:space="preserve">p </w:t>
      </w:r>
      <w:r w:rsidR="00EC1CB9" w:rsidRPr="009C2D45">
        <w:rPr>
          <w:rFonts w:ascii="Times New Roman" w:hAnsi="Times New Roman"/>
          <w:szCs w:val="20"/>
          <w:lang w:val="it-IT"/>
        </w:rPr>
        <w:t>sa atarne.</w:t>
      </w:r>
    </w:p>
    <w:p w:rsidR="00EC1CB9" w:rsidRPr="009C2D45" w:rsidRDefault="00EC1CB9" w:rsidP="00DC44DE">
      <w:pPr>
        <w:spacing w:after="0" w:line="240" w:lineRule="auto"/>
        <w:rPr>
          <w:rFonts w:ascii="Times New Roman" w:hAnsi="Times New Roman"/>
          <w:b/>
          <w:color w:val="00B050"/>
          <w:szCs w:val="20"/>
          <w:lang w:val="it-IT"/>
        </w:rPr>
      </w:pPr>
      <w:r w:rsidRPr="009C2D45">
        <w:rPr>
          <w:rFonts w:ascii="Times New Roman" w:hAnsi="Times New Roman"/>
          <w:szCs w:val="20"/>
          <w:lang w:val="it-IT"/>
        </w:rPr>
        <w:t>Iata rezultatele pr</w:t>
      </w:r>
      <w:r w:rsidR="00B834F8" w:rsidRPr="009C2D45">
        <w:rPr>
          <w:rFonts w:ascii="Times New Roman" w:hAnsi="Times New Roman"/>
          <w:szCs w:val="20"/>
          <w:lang w:val="it-IT"/>
        </w:rPr>
        <w:t>i</w:t>
      </w:r>
      <w:r w:rsidRPr="009C2D45">
        <w:rPr>
          <w:rFonts w:ascii="Times New Roman" w:hAnsi="Times New Roman"/>
          <w:szCs w:val="20"/>
          <w:lang w:val="it-IT"/>
        </w:rPr>
        <w:t>vind alimentele care ard mai abitir gras</w:t>
      </w:r>
      <w:r w:rsidR="00B834F8" w:rsidRPr="009C2D45">
        <w:rPr>
          <w:rFonts w:ascii="Times New Roman" w:hAnsi="Times New Roman"/>
          <w:szCs w:val="20"/>
          <w:lang w:val="it-IT"/>
        </w:rPr>
        <w:t xml:space="preserve">imile (in ordinea semnificatiei statistice): </w:t>
      </w:r>
      <w:r w:rsidR="00793D50" w:rsidRPr="009C2D45">
        <w:rPr>
          <w:rFonts w:ascii="Times New Roman" w:hAnsi="Times New Roman"/>
          <w:b/>
          <w:color w:val="00B050"/>
          <w:szCs w:val="20"/>
          <w:lang w:val="it-IT"/>
        </w:rPr>
        <w:t>BROCCOLI, TELINA (tulpina inclusa), VINETELE, ANANASUL, GREFURILE, LAMAILE, SCORTISOARA, TARATELE</w:t>
      </w:r>
      <w:r w:rsidR="002D42C2" w:rsidRPr="009C2D45">
        <w:rPr>
          <w:rFonts w:ascii="Times New Roman" w:hAnsi="Times New Roman"/>
          <w:b/>
          <w:color w:val="00B050"/>
          <w:szCs w:val="20"/>
          <w:lang w:val="it-IT"/>
        </w:rPr>
        <w:t xml:space="preserve"> DE OVAZ, ARDEI ROSU (iute, atentie</w:t>
      </w:r>
      <w:r w:rsidR="00793D50" w:rsidRPr="009C2D45">
        <w:rPr>
          <w:rFonts w:ascii="Times New Roman" w:hAnsi="Times New Roman"/>
          <w:b/>
          <w:color w:val="00B050"/>
          <w:szCs w:val="20"/>
          <w:lang w:val="it-IT"/>
        </w:rPr>
        <w:t xml:space="preserve"> la masura si</w:t>
      </w:r>
      <w:r w:rsidR="002D42C2" w:rsidRPr="009C2D45">
        <w:rPr>
          <w:rFonts w:ascii="Times New Roman" w:hAnsi="Times New Roman"/>
          <w:b/>
          <w:color w:val="00B050"/>
          <w:szCs w:val="20"/>
          <w:lang w:val="it-IT"/>
        </w:rPr>
        <w:t xml:space="preserve"> </w:t>
      </w:r>
      <w:r w:rsidR="00793D50" w:rsidRPr="009C2D45">
        <w:rPr>
          <w:rFonts w:ascii="Times New Roman" w:hAnsi="Times New Roman"/>
          <w:b/>
          <w:color w:val="00B050"/>
          <w:szCs w:val="20"/>
          <w:lang w:val="it-IT"/>
        </w:rPr>
        <w:t>la afectiunile mucoaei stomac) &amp; CHILI, USTUROIUL</w:t>
      </w:r>
      <w:r w:rsidR="00CC27A9" w:rsidRPr="009C2D45">
        <w:rPr>
          <w:rFonts w:ascii="Times New Roman" w:hAnsi="Times New Roman"/>
          <w:color w:val="000000" w:themeColor="text1"/>
          <w:szCs w:val="20"/>
          <w:lang w:val="it-IT"/>
        </w:rPr>
        <w:t>[13].</w:t>
      </w:r>
    </w:p>
    <w:p w:rsidR="00EC1CB9" w:rsidRPr="009C2D45" w:rsidRDefault="00B834F8" w:rsidP="00695659">
      <w:pPr>
        <w:spacing w:after="0" w:line="240" w:lineRule="auto"/>
        <w:rPr>
          <w:rFonts w:ascii="Times New Roman" w:hAnsi="Times New Roman"/>
          <w:szCs w:val="20"/>
          <w:lang w:val="it-IT"/>
        </w:rPr>
      </w:pPr>
      <w:r w:rsidRPr="009C2D45">
        <w:rPr>
          <w:rFonts w:ascii="Times New Roman" w:hAnsi="Times New Roman"/>
          <w:szCs w:val="20"/>
          <w:lang w:val="it-IT"/>
        </w:rPr>
        <w:t xml:space="preserve">Iata si alimentele care “umfla”, </w:t>
      </w:r>
      <w:r w:rsidR="0080000F" w:rsidRPr="009C2D45">
        <w:rPr>
          <w:rFonts w:ascii="Times New Roman" w:hAnsi="Times New Roman"/>
          <w:szCs w:val="20"/>
          <w:lang w:val="it-IT"/>
        </w:rPr>
        <w:t>inestetic si socio-dizabilitant</w:t>
      </w:r>
      <w:r w:rsidRPr="009C2D45">
        <w:rPr>
          <w:rFonts w:ascii="Times New Roman" w:hAnsi="Times New Roman"/>
          <w:szCs w:val="20"/>
          <w:lang w:val="it-IT"/>
        </w:rPr>
        <w:t xml:space="preserve"> </w:t>
      </w:r>
      <w:r w:rsidR="00793D50" w:rsidRPr="009C2D45">
        <w:rPr>
          <w:rFonts w:ascii="Times New Roman" w:hAnsi="Times New Roman"/>
          <w:szCs w:val="20"/>
          <w:lang w:val="it-IT"/>
        </w:rPr>
        <w:t>(in aceeasi ordine):</w:t>
      </w:r>
      <w:r w:rsidR="009C5B7A" w:rsidRPr="009C2D45">
        <w:rPr>
          <w:rFonts w:ascii="Times New Roman" w:hAnsi="Times New Roman"/>
          <w:szCs w:val="20"/>
          <w:lang w:val="it-IT"/>
        </w:rPr>
        <w:t xml:space="preserve"> </w:t>
      </w:r>
    </w:p>
    <w:p w:rsidR="00793D50" w:rsidRPr="009C2D45" w:rsidRDefault="00793D50" w:rsidP="00695659">
      <w:pPr>
        <w:spacing w:after="0" w:line="240" w:lineRule="auto"/>
        <w:rPr>
          <w:rFonts w:ascii="Times New Roman" w:hAnsi="Times New Roman"/>
          <w:color w:val="FF0000"/>
          <w:szCs w:val="20"/>
          <w:lang w:val="it-IT"/>
        </w:rPr>
      </w:pPr>
      <w:r w:rsidRPr="009C2D45">
        <w:rPr>
          <w:rFonts w:ascii="Times New Roman" w:hAnsi="Times New Roman"/>
          <w:b/>
          <w:color w:val="FF0000"/>
          <w:szCs w:val="20"/>
          <w:lang w:val="it-IT"/>
        </w:rPr>
        <w:t xml:space="preserve">CONOPIDA (si alte </w:t>
      </w:r>
      <w:r w:rsidR="005D15D6" w:rsidRPr="009C2D45">
        <w:rPr>
          <w:rFonts w:ascii="Times New Roman" w:hAnsi="Times New Roman"/>
          <w:b/>
          <w:color w:val="FF0000"/>
          <w:szCs w:val="20"/>
          <w:lang w:val="it-IT"/>
        </w:rPr>
        <w:t>crucifere, inclusiv broccoli; no free lunch !</w:t>
      </w:r>
      <w:r w:rsidRPr="009C2D45">
        <w:rPr>
          <w:rFonts w:ascii="Times New Roman" w:hAnsi="Times New Roman"/>
          <w:b/>
          <w:color w:val="FF0000"/>
          <w:szCs w:val="20"/>
          <w:lang w:val="it-IT"/>
        </w:rPr>
        <w:t>)</w:t>
      </w:r>
      <w:r w:rsidR="005D15D6" w:rsidRPr="009C2D45">
        <w:rPr>
          <w:rFonts w:ascii="Times New Roman" w:hAnsi="Times New Roman"/>
          <w:b/>
          <w:color w:val="FF0000"/>
          <w:szCs w:val="20"/>
          <w:lang w:val="it-IT"/>
        </w:rPr>
        <w:t>, LEGUMINOASE (linte, mazare, fasole, naut), CRUDITATI (castraveti, morcovi, ridichi; altfel pline de vitamine: serviti moderat si bine mestecat), PAINEA ALBA, BANANE, LACTATE, CARTOFI PRAJITI, MEZELURI, FAST-FOODS (pline de sare), PREPARATE “AERATE” (sufleuri, omlete, bezele)</w:t>
      </w:r>
      <w:r w:rsidR="00CC27A9" w:rsidRPr="009C2D45">
        <w:rPr>
          <w:rFonts w:ascii="Times New Roman" w:hAnsi="Times New Roman"/>
          <w:color w:val="FF0000"/>
          <w:szCs w:val="20"/>
          <w:lang w:val="it-IT"/>
        </w:rPr>
        <w:t xml:space="preserve"> </w:t>
      </w:r>
      <w:r w:rsidR="00CC27A9" w:rsidRPr="009C2D45">
        <w:rPr>
          <w:rFonts w:ascii="Times New Roman" w:hAnsi="Times New Roman"/>
          <w:color w:val="000000" w:themeColor="text1"/>
          <w:szCs w:val="20"/>
          <w:lang w:val="it-IT"/>
        </w:rPr>
        <w:t>[14].</w:t>
      </w:r>
    </w:p>
    <w:p w:rsidR="00EC1CB9" w:rsidRPr="009C2D45" w:rsidRDefault="00504139" w:rsidP="00C10DC8">
      <w:pPr>
        <w:spacing w:after="0" w:line="240" w:lineRule="auto"/>
        <w:rPr>
          <w:rFonts w:ascii="Times New Roman" w:hAnsi="Times New Roman"/>
          <w:szCs w:val="20"/>
          <w:lang w:val="it-IT"/>
        </w:rPr>
      </w:pPr>
      <w:r w:rsidRPr="009C2D45">
        <w:rPr>
          <w:rFonts w:ascii="Times New Roman" w:hAnsi="Times New Roman"/>
          <w:szCs w:val="20"/>
          <w:lang w:val="it-IT"/>
        </w:rPr>
        <w:t>Sigur ca se poate</w:t>
      </w:r>
      <w:r w:rsidR="00EC1CB9" w:rsidRPr="009C2D45">
        <w:rPr>
          <w:rFonts w:ascii="Times New Roman" w:hAnsi="Times New Roman"/>
          <w:szCs w:val="20"/>
          <w:lang w:val="it-IT"/>
        </w:rPr>
        <w:t xml:space="preserve"> vocifera de istov pro si contra, dar adevarul se filtreaza prin numar</w:t>
      </w:r>
      <w:r w:rsidR="00B834F8" w:rsidRPr="009C2D45">
        <w:rPr>
          <w:rFonts w:ascii="Times New Roman" w:hAnsi="Times New Roman"/>
          <w:szCs w:val="20"/>
          <w:lang w:val="it-IT"/>
        </w:rPr>
        <w:t>, asta e de fapt stiinta: croieste orizontul de asteptare fara a garanta ca unui individ izolat chiar i se poate intampla. Stiinta da idei si probabiltati. Adevarul Absolut nu se gaseste in putintele stiintei, ci in atotputernicia Creatorului, pe care ne prefacem ca n-o vedem.</w:t>
      </w:r>
    </w:p>
    <w:p w:rsidR="00C10DC8" w:rsidRPr="009C2D45" w:rsidRDefault="00B834F8" w:rsidP="00C10DC8">
      <w:pPr>
        <w:spacing w:after="0" w:line="240" w:lineRule="auto"/>
        <w:rPr>
          <w:rFonts w:ascii="Times New Roman" w:hAnsi="Times New Roman"/>
          <w:szCs w:val="20"/>
          <w:lang w:val="it-IT"/>
        </w:rPr>
      </w:pPr>
      <w:r w:rsidRPr="009C2D45">
        <w:rPr>
          <w:rFonts w:ascii="Times New Roman" w:hAnsi="Times New Roman"/>
          <w:szCs w:val="20"/>
          <w:lang w:val="it-IT"/>
        </w:rPr>
        <w:t>Sa ne uitam mai bine. Daca tot n-o vedem sa tragem cu un ochi si spre stiinta care tot de la EL purcede</w:t>
      </w:r>
    </w:p>
    <w:p w:rsidR="00B834F8" w:rsidRPr="009C2D45" w:rsidRDefault="00B834F8" w:rsidP="00C10DC8">
      <w:pPr>
        <w:spacing w:after="0" w:line="240" w:lineRule="auto"/>
        <w:rPr>
          <w:rFonts w:ascii="Times New Roman" w:hAnsi="Times New Roman"/>
          <w:sz w:val="18"/>
          <w:szCs w:val="16"/>
          <w:lang w:val="it-IT"/>
        </w:rPr>
      </w:pPr>
    </w:p>
    <w:p w:rsidR="0079276A" w:rsidRPr="009C2D45" w:rsidRDefault="0079276A" w:rsidP="0079276A">
      <w:pPr>
        <w:spacing w:after="0" w:line="240" w:lineRule="auto"/>
        <w:rPr>
          <w:rFonts w:ascii="Times New Roman" w:hAnsi="Times New Roman"/>
          <w:b/>
          <w:color w:val="000000"/>
          <w:sz w:val="20"/>
          <w:szCs w:val="18"/>
          <w:u w:val="single"/>
          <w:lang w:val="it-IT"/>
        </w:rPr>
      </w:pPr>
      <w:r w:rsidRPr="009C2D45">
        <w:rPr>
          <w:rFonts w:ascii="Times New Roman" w:hAnsi="Times New Roman"/>
          <w:b/>
          <w:sz w:val="20"/>
          <w:szCs w:val="18"/>
          <w:u w:val="single"/>
          <w:lang w:val="it-IT"/>
        </w:rPr>
        <w:t>Microglosar.</w:t>
      </w:r>
      <w:r w:rsidRPr="009C2D45">
        <w:rPr>
          <w:rFonts w:ascii="Times New Roman" w:hAnsi="Times New Roman"/>
          <w:b/>
          <w:color w:val="000000"/>
          <w:sz w:val="20"/>
          <w:szCs w:val="18"/>
          <w:u w:val="single"/>
          <w:lang w:val="it-IT"/>
        </w:rPr>
        <w:t xml:space="preserve"> </w:t>
      </w:r>
    </w:p>
    <w:p w:rsidR="0079276A" w:rsidRPr="009C2D45" w:rsidRDefault="0079276A" w:rsidP="0079276A">
      <w:pPr>
        <w:spacing w:after="0" w:line="240" w:lineRule="auto"/>
        <w:rPr>
          <w:rFonts w:ascii="Times New Roman" w:hAnsi="Times New Roman"/>
          <w:color w:val="000000" w:themeColor="text1"/>
          <w:sz w:val="20"/>
          <w:szCs w:val="18"/>
          <w:lang w:val="it-IT"/>
        </w:rPr>
      </w:pPr>
      <w:r w:rsidRPr="009C2D45">
        <w:rPr>
          <w:rFonts w:ascii="Times New Roman" w:hAnsi="Times New Roman"/>
          <w:b/>
          <w:color w:val="000000" w:themeColor="text1"/>
          <w:sz w:val="20"/>
          <w:szCs w:val="18"/>
          <w:lang w:val="it-IT"/>
        </w:rPr>
        <w:t>nutritie</w:t>
      </w:r>
      <w:r w:rsidRPr="009C2D45">
        <w:rPr>
          <w:rFonts w:ascii="Times New Roman" w:hAnsi="Times New Roman"/>
          <w:color w:val="000000" w:themeColor="text1"/>
          <w:sz w:val="20"/>
          <w:szCs w:val="18"/>
          <w:lang w:val="it-IT"/>
        </w:rPr>
        <w:t xml:space="preserve"> (știința care despre interacțiunile dintre</w:t>
      </w:r>
      <w:r w:rsidR="002A0086" w:rsidRPr="009C2D45">
        <w:rPr>
          <w:rFonts w:ascii="Times New Roman" w:hAnsi="Times New Roman"/>
          <w:color w:val="000000" w:themeColor="text1"/>
          <w:sz w:val="20"/>
          <w:szCs w:val="18"/>
          <w:lang w:val="it-IT"/>
        </w:rPr>
        <w:t xml:space="preserve"> </w:t>
      </w:r>
      <w:r w:rsidRPr="009C2D45">
        <w:rPr>
          <w:rFonts w:ascii="Times New Roman" w:hAnsi="Times New Roman"/>
          <w:color w:val="000000" w:themeColor="text1"/>
          <w:sz w:val="20"/>
          <w:szCs w:val="18"/>
          <w:lang w:val="it-IT"/>
        </w:rPr>
        <w:t xml:space="preserve"> nutrienți și alte substanțe din hrană);</w:t>
      </w:r>
    </w:p>
    <w:p w:rsidR="0079276A" w:rsidRPr="009C2D45" w:rsidRDefault="0079276A" w:rsidP="0079276A">
      <w:pPr>
        <w:spacing w:after="0" w:line="240" w:lineRule="auto"/>
        <w:rPr>
          <w:rFonts w:ascii="Times New Roman" w:hAnsi="Times New Roman"/>
          <w:color w:val="000000" w:themeColor="text1"/>
          <w:sz w:val="20"/>
          <w:szCs w:val="18"/>
          <w:lang w:val="it-IT"/>
        </w:rPr>
      </w:pPr>
      <w:r w:rsidRPr="009C2D45">
        <w:rPr>
          <w:rFonts w:ascii="Times New Roman" w:hAnsi="Times New Roman"/>
          <w:b/>
          <w:color w:val="000000" w:themeColor="text1"/>
          <w:sz w:val="20"/>
          <w:szCs w:val="18"/>
          <w:lang w:val="it-IT"/>
        </w:rPr>
        <w:t>nutrient</w:t>
      </w:r>
      <w:r w:rsidRPr="009C2D45">
        <w:rPr>
          <w:rFonts w:ascii="Times New Roman" w:hAnsi="Times New Roman"/>
          <w:color w:val="000000" w:themeColor="text1"/>
          <w:sz w:val="20"/>
          <w:szCs w:val="18"/>
          <w:lang w:val="it-IT"/>
        </w:rPr>
        <w:t xml:space="preserve"> (nutriment; componentă alimentara necesară pentru creşterea şi funcţionarea normala; nutrienţii sunt furnizori de energie – macronutrienţi, sau de alte chimicale necesare metabolismului - micronutrienţi);  </w:t>
      </w:r>
    </w:p>
    <w:p w:rsidR="0079276A" w:rsidRPr="009C2D45" w:rsidRDefault="0079276A" w:rsidP="0079276A">
      <w:pPr>
        <w:spacing w:after="0" w:line="240" w:lineRule="auto"/>
        <w:rPr>
          <w:rFonts w:ascii="Times New Roman" w:hAnsi="Times New Roman"/>
          <w:color w:val="000000" w:themeColor="text1"/>
          <w:sz w:val="20"/>
          <w:szCs w:val="18"/>
          <w:lang w:val="it-IT"/>
        </w:rPr>
      </w:pPr>
      <w:r w:rsidRPr="009C2D45">
        <w:rPr>
          <w:rFonts w:ascii="Times New Roman" w:hAnsi="Times New Roman"/>
          <w:b/>
          <w:color w:val="000000" w:themeColor="text1"/>
          <w:sz w:val="20"/>
          <w:szCs w:val="18"/>
          <w:lang w:val="it-IT"/>
        </w:rPr>
        <w:t>alimentatie functionala</w:t>
      </w:r>
      <w:r w:rsidRPr="009C2D45">
        <w:rPr>
          <w:rFonts w:ascii="Times New Roman" w:hAnsi="Times New Roman"/>
          <w:color w:val="000000" w:themeColor="text1"/>
          <w:sz w:val="20"/>
          <w:szCs w:val="18"/>
          <w:lang w:val="it-IT"/>
        </w:rPr>
        <w:t xml:space="preserve"> (conţine, în mod natural sau artificial, componente suplimentare faţă de aportul obişnuit în nutrienţi: e.g.:Lactobacil/iaurt, fitoestrogeni/soia, fibre/cereale integrale); </w:t>
      </w:r>
    </w:p>
    <w:p w:rsidR="0079276A" w:rsidRPr="009C2D45" w:rsidRDefault="0079276A" w:rsidP="0079276A">
      <w:pPr>
        <w:spacing w:after="0" w:line="240" w:lineRule="auto"/>
        <w:rPr>
          <w:rFonts w:ascii="Times New Roman" w:hAnsi="Times New Roman"/>
          <w:color w:val="000000" w:themeColor="text1"/>
          <w:sz w:val="20"/>
          <w:szCs w:val="18"/>
          <w:lang w:val="it-IT"/>
        </w:rPr>
      </w:pPr>
      <w:r w:rsidRPr="009C2D45">
        <w:rPr>
          <w:rFonts w:ascii="Times New Roman" w:hAnsi="Times New Roman"/>
          <w:b/>
          <w:color w:val="000000" w:themeColor="text1"/>
          <w:sz w:val="20"/>
          <w:szCs w:val="18"/>
          <w:lang w:val="it-IT"/>
        </w:rPr>
        <w:t>nutriceutic</w:t>
      </w:r>
      <w:r w:rsidRPr="009C2D45">
        <w:rPr>
          <w:rFonts w:ascii="Times New Roman" w:hAnsi="Times New Roman"/>
          <w:color w:val="000000" w:themeColor="text1"/>
          <w:sz w:val="20"/>
          <w:szCs w:val="18"/>
          <w:lang w:val="it-IT"/>
        </w:rPr>
        <w:t xml:space="preserve"> (conţine componente alimentare funcţionale; e.g.  hepatoprotectoare cu silimarină); </w:t>
      </w:r>
    </w:p>
    <w:p w:rsidR="009052C0" w:rsidRPr="009C2D45" w:rsidRDefault="009052C0" w:rsidP="009052C0">
      <w:pPr>
        <w:spacing w:after="0" w:line="240" w:lineRule="auto"/>
        <w:rPr>
          <w:rFonts w:ascii="Times New Roman" w:hAnsi="Times New Roman"/>
          <w:color w:val="000000" w:themeColor="text1"/>
          <w:sz w:val="20"/>
          <w:szCs w:val="18"/>
          <w:lang w:val="it-IT"/>
        </w:rPr>
      </w:pPr>
      <w:r w:rsidRPr="009C2D45">
        <w:rPr>
          <w:rFonts w:ascii="Times New Roman" w:hAnsi="Times New Roman"/>
          <w:b/>
          <w:color w:val="000000" w:themeColor="text1"/>
          <w:sz w:val="20"/>
          <w:szCs w:val="18"/>
          <w:lang w:val="it-IT"/>
        </w:rPr>
        <w:t>suplimente alimentare</w:t>
      </w:r>
      <w:r w:rsidRPr="009C2D45">
        <w:rPr>
          <w:rFonts w:ascii="Times New Roman" w:hAnsi="Times New Roman"/>
          <w:color w:val="000000" w:themeColor="text1"/>
          <w:sz w:val="20"/>
          <w:szCs w:val="18"/>
          <w:lang w:val="it-IT"/>
        </w:rPr>
        <w:t xml:space="preserve"> (suplimente nutritive;  tablete, capsule, drajeuri, pulberi sau lichide ce au în compoziția lor micro- sau macronutrienți ce pot complementa alimentatia naturala in cazul unor deficiente);</w:t>
      </w:r>
    </w:p>
    <w:p w:rsidR="0079276A" w:rsidRPr="009C2D45" w:rsidRDefault="0079276A" w:rsidP="0079276A">
      <w:pPr>
        <w:spacing w:after="0" w:line="240" w:lineRule="auto"/>
        <w:rPr>
          <w:rFonts w:ascii="Times New Roman" w:hAnsi="Times New Roman"/>
          <w:color w:val="000000" w:themeColor="text1"/>
          <w:sz w:val="20"/>
          <w:szCs w:val="18"/>
          <w:lang w:val="it-IT"/>
        </w:rPr>
      </w:pPr>
      <w:r w:rsidRPr="009C2D45">
        <w:rPr>
          <w:rFonts w:ascii="Times New Roman" w:hAnsi="Times New Roman"/>
          <w:b/>
          <w:color w:val="000000" w:themeColor="text1"/>
          <w:sz w:val="20"/>
          <w:szCs w:val="18"/>
          <w:lang w:val="it-IT"/>
        </w:rPr>
        <w:t>biocompatibilitate</w:t>
      </w:r>
      <w:r w:rsidRPr="009C2D45">
        <w:rPr>
          <w:rFonts w:ascii="Times New Roman" w:hAnsi="Times New Roman"/>
          <w:color w:val="000000" w:themeColor="text1"/>
          <w:sz w:val="20"/>
          <w:szCs w:val="18"/>
          <w:lang w:val="it-IT"/>
        </w:rPr>
        <w:t xml:space="preserve"> (proprietatea unui material de a fi compatibil cu organismele vii, adica de a fi acceptat de catre organism fara a genera reactii adverse);</w:t>
      </w:r>
    </w:p>
    <w:p w:rsidR="009052C0" w:rsidRPr="009C2D45" w:rsidRDefault="0079276A" w:rsidP="0079276A">
      <w:pPr>
        <w:spacing w:after="0" w:line="240" w:lineRule="auto"/>
        <w:rPr>
          <w:rFonts w:ascii="Times New Roman" w:hAnsi="Times New Roman"/>
          <w:color w:val="000000" w:themeColor="text1"/>
          <w:sz w:val="20"/>
          <w:szCs w:val="18"/>
          <w:lang w:val="it-IT"/>
        </w:rPr>
      </w:pPr>
      <w:r w:rsidRPr="009C2D45">
        <w:rPr>
          <w:rFonts w:ascii="Times New Roman" w:hAnsi="Times New Roman"/>
          <w:b/>
          <w:color w:val="000000" w:themeColor="text1"/>
          <w:sz w:val="20"/>
          <w:szCs w:val="18"/>
          <w:lang w:val="it-IT"/>
        </w:rPr>
        <w:t>vitamine</w:t>
      </w:r>
      <w:r w:rsidRPr="009C2D45">
        <w:rPr>
          <w:rFonts w:ascii="Times New Roman" w:hAnsi="Times New Roman"/>
          <w:color w:val="000000" w:themeColor="text1"/>
          <w:sz w:val="20"/>
          <w:szCs w:val="18"/>
          <w:lang w:val="it-IT"/>
        </w:rPr>
        <w:t xml:space="preserve"> (micronutrienţi organici, carbonati, necesari in funcţionarea normală a organismului; se clasifică în vitamine liposolubile  -A,D,E,K şi hidrosolubile - grup B, C)</w:t>
      </w:r>
      <w:r w:rsidR="009052C0" w:rsidRPr="009C2D45">
        <w:rPr>
          <w:rFonts w:ascii="Times New Roman" w:hAnsi="Times New Roman"/>
          <w:color w:val="000000" w:themeColor="text1"/>
          <w:sz w:val="20"/>
          <w:szCs w:val="18"/>
          <w:lang w:val="it-IT"/>
        </w:rPr>
        <w:t>;</w:t>
      </w:r>
      <w:r w:rsidRPr="009C2D45">
        <w:rPr>
          <w:rFonts w:ascii="Times New Roman" w:hAnsi="Times New Roman"/>
          <w:color w:val="000000" w:themeColor="text1"/>
          <w:sz w:val="20"/>
          <w:szCs w:val="18"/>
          <w:lang w:val="it-IT"/>
        </w:rPr>
        <w:t xml:space="preserve"> </w:t>
      </w:r>
    </w:p>
    <w:p w:rsidR="009052C0" w:rsidRPr="009C2D45" w:rsidRDefault="0079276A" w:rsidP="0079276A">
      <w:pPr>
        <w:spacing w:after="0" w:line="240" w:lineRule="auto"/>
        <w:rPr>
          <w:rFonts w:ascii="Times New Roman" w:hAnsi="Times New Roman"/>
          <w:color w:val="000000" w:themeColor="text1"/>
          <w:sz w:val="20"/>
          <w:szCs w:val="18"/>
          <w:lang w:val="it-IT"/>
        </w:rPr>
      </w:pPr>
      <w:r w:rsidRPr="009C2D45">
        <w:rPr>
          <w:rFonts w:ascii="Times New Roman" w:hAnsi="Times New Roman"/>
          <w:b/>
          <w:color w:val="000000" w:themeColor="text1"/>
          <w:sz w:val="20"/>
          <w:szCs w:val="18"/>
          <w:lang w:val="it-IT"/>
        </w:rPr>
        <w:t>minerale</w:t>
      </w:r>
      <w:r w:rsidRPr="009C2D45">
        <w:rPr>
          <w:rFonts w:ascii="Times New Roman" w:hAnsi="Times New Roman"/>
          <w:color w:val="000000" w:themeColor="text1"/>
          <w:sz w:val="20"/>
          <w:szCs w:val="18"/>
          <w:lang w:val="it-IT"/>
        </w:rPr>
        <w:t xml:space="preserve"> (micronutrienti anorganici), </w:t>
      </w:r>
    </w:p>
    <w:p w:rsidR="009052C0" w:rsidRPr="009C2D45" w:rsidRDefault="009052C0" w:rsidP="0079276A">
      <w:pPr>
        <w:spacing w:after="0" w:line="240" w:lineRule="auto"/>
        <w:rPr>
          <w:rFonts w:ascii="Times New Roman" w:hAnsi="Times New Roman"/>
          <w:color w:val="000000" w:themeColor="text1"/>
          <w:sz w:val="20"/>
          <w:szCs w:val="18"/>
          <w:lang w:val="it-IT"/>
        </w:rPr>
      </w:pPr>
      <w:r w:rsidRPr="009C2D45">
        <w:rPr>
          <w:rFonts w:ascii="Times New Roman" w:hAnsi="Times New Roman"/>
          <w:b/>
          <w:color w:val="000000" w:themeColor="text1"/>
          <w:sz w:val="20"/>
          <w:szCs w:val="18"/>
          <w:lang w:val="it-IT"/>
        </w:rPr>
        <w:t>aditiv alimentar</w:t>
      </w:r>
      <w:r w:rsidRPr="009C2D45">
        <w:rPr>
          <w:rFonts w:ascii="Times New Roman" w:hAnsi="Times New Roman"/>
          <w:color w:val="000000" w:themeColor="text1"/>
          <w:sz w:val="20"/>
          <w:szCs w:val="18"/>
          <w:lang w:val="it-IT"/>
        </w:rPr>
        <w:t xml:space="preserve"> (chimicale adăugate în alimente pentru a modifica gustul, culoarea, textura, procesarea, conservarea; aditivii </w:t>
      </w:r>
      <w:r w:rsidR="006959E2" w:rsidRPr="009C2D45">
        <w:rPr>
          <w:rFonts w:ascii="Times New Roman" w:hAnsi="Times New Roman"/>
          <w:color w:val="000000" w:themeColor="text1"/>
          <w:sz w:val="20"/>
          <w:szCs w:val="18"/>
          <w:lang w:val="it-IT"/>
        </w:rPr>
        <w:t>autorizati</w:t>
      </w:r>
      <w:r w:rsidRPr="009C2D45">
        <w:rPr>
          <w:rFonts w:ascii="Times New Roman" w:hAnsi="Times New Roman"/>
          <w:color w:val="000000" w:themeColor="text1"/>
          <w:sz w:val="20"/>
          <w:szCs w:val="18"/>
          <w:lang w:val="it-IT"/>
        </w:rPr>
        <w:t xml:space="preserve"> în UE se numesc E-uri);</w:t>
      </w:r>
    </w:p>
    <w:p w:rsidR="009052C0" w:rsidRPr="009C2D45" w:rsidRDefault="0079276A" w:rsidP="0079276A">
      <w:pPr>
        <w:spacing w:after="0" w:line="240" w:lineRule="auto"/>
        <w:rPr>
          <w:rFonts w:ascii="Times New Roman" w:hAnsi="Times New Roman"/>
          <w:color w:val="000000" w:themeColor="text1"/>
          <w:sz w:val="20"/>
          <w:szCs w:val="18"/>
          <w:lang w:val="it-IT"/>
        </w:rPr>
      </w:pPr>
      <w:r w:rsidRPr="009C2D45">
        <w:rPr>
          <w:rFonts w:ascii="Times New Roman" w:hAnsi="Times New Roman"/>
          <w:b/>
          <w:color w:val="000000" w:themeColor="text1"/>
          <w:sz w:val="20"/>
          <w:szCs w:val="18"/>
          <w:lang w:val="it-IT"/>
        </w:rPr>
        <w:t>antioxidanti</w:t>
      </w:r>
      <w:r w:rsidRPr="009C2D45">
        <w:rPr>
          <w:rFonts w:ascii="Times New Roman" w:hAnsi="Times New Roman"/>
          <w:color w:val="000000" w:themeColor="text1"/>
          <w:sz w:val="20"/>
          <w:szCs w:val="18"/>
          <w:lang w:val="it-IT"/>
        </w:rPr>
        <w:t xml:space="preserve"> (previn sau diminuează procesele de oxidare intrinseci</w:t>
      </w:r>
      <w:r w:rsidR="009052C0" w:rsidRPr="009C2D45">
        <w:rPr>
          <w:rFonts w:ascii="Times New Roman" w:hAnsi="Times New Roman"/>
          <w:color w:val="000000" w:themeColor="text1"/>
          <w:sz w:val="20"/>
          <w:szCs w:val="18"/>
          <w:lang w:val="it-IT"/>
        </w:rPr>
        <w:t>/naturale excesive</w:t>
      </w:r>
      <w:r w:rsidRPr="009C2D45">
        <w:rPr>
          <w:rFonts w:ascii="Times New Roman" w:hAnsi="Times New Roman"/>
          <w:color w:val="000000" w:themeColor="text1"/>
          <w:sz w:val="20"/>
          <w:szCs w:val="18"/>
          <w:lang w:val="it-IT"/>
        </w:rPr>
        <w:t xml:space="preserve">; antioxidanţi naturali: </w:t>
      </w:r>
      <w:r w:rsidR="009052C0" w:rsidRPr="009C2D45">
        <w:rPr>
          <w:rFonts w:ascii="Times New Roman" w:hAnsi="Times New Roman"/>
          <w:color w:val="000000" w:themeColor="text1"/>
          <w:sz w:val="20"/>
          <w:szCs w:val="18"/>
          <w:lang w:val="it-IT"/>
        </w:rPr>
        <w:t>e.g. vitaminele</w:t>
      </w:r>
      <w:r w:rsidRPr="009C2D45">
        <w:rPr>
          <w:rFonts w:ascii="Times New Roman" w:hAnsi="Times New Roman"/>
          <w:color w:val="000000" w:themeColor="text1"/>
          <w:sz w:val="20"/>
          <w:szCs w:val="18"/>
          <w:lang w:val="it-IT"/>
        </w:rPr>
        <w:t xml:space="preserve"> C, E; </w:t>
      </w:r>
      <w:r w:rsidR="009052C0" w:rsidRPr="009C2D45">
        <w:rPr>
          <w:rFonts w:ascii="Times New Roman" w:hAnsi="Times New Roman"/>
          <w:color w:val="000000" w:themeColor="text1"/>
          <w:sz w:val="20"/>
          <w:szCs w:val="18"/>
          <w:lang w:val="it-IT"/>
        </w:rPr>
        <w:t>aditivi antioxidanţi</w:t>
      </w:r>
      <w:r w:rsidRPr="009C2D45">
        <w:rPr>
          <w:rFonts w:ascii="Times New Roman" w:hAnsi="Times New Roman"/>
          <w:color w:val="000000" w:themeColor="text1"/>
          <w:sz w:val="20"/>
          <w:szCs w:val="18"/>
          <w:lang w:val="it-IT"/>
        </w:rPr>
        <w:t>: E300-E340)</w:t>
      </w:r>
      <w:r w:rsidR="009052C0" w:rsidRPr="009C2D45">
        <w:rPr>
          <w:rFonts w:ascii="Times New Roman" w:hAnsi="Times New Roman"/>
          <w:color w:val="000000" w:themeColor="text1"/>
          <w:sz w:val="20"/>
          <w:szCs w:val="18"/>
          <w:lang w:val="it-IT"/>
        </w:rPr>
        <w:t>;</w:t>
      </w:r>
      <w:r w:rsidRPr="009C2D45">
        <w:rPr>
          <w:rFonts w:ascii="Times New Roman" w:hAnsi="Times New Roman"/>
          <w:color w:val="000000" w:themeColor="text1"/>
          <w:sz w:val="20"/>
          <w:szCs w:val="18"/>
          <w:lang w:val="it-IT"/>
        </w:rPr>
        <w:t xml:space="preserve"> </w:t>
      </w:r>
    </w:p>
    <w:p w:rsidR="006959E2" w:rsidRPr="009C2D45" w:rsidRDefault="0079276A" w:rsidP="0079276A">
      <w:pPr>
        <w:spacing w:after="0" w:line="240" w:lineRule="auto"/>
        <w:rPr>
          <w:rFonts w:ascii="Times New Roman" w:hAnsi="Times New Roman"/>
          <w:color w:val="000000" w:themeColor="text1"/>
          <w:sz w:val="20"/>
          <w:szCs w:val="18"/>
          <w:lang w:val="it-IT"/>
        </w:rPr>
      </w:pPr>
      <w:r w:rsidRPr="009C2D45">
        <w:rPr>
          <w:rFonts w:ascii="Times New Roman" w:hAnsi="Times New Roman"/>
          <w:b/>
          <w:color w:val="000000" w:themeColor="text1"/>
          <w:sz w:val="20"/>
          <w:szCs w:val="18"/>
          <w:lang w:val="it-IT"/>
        </w:rPr>
        <w:t>prebiotic</w:t>
      </w:r>
      <w:r w:rsidRPr="009C2D45">
        <w:rPr>
          <w:rFonts w:ascii="Times New Roman" w:hAnsi="Times New Roman"/>
          <w:color w:val="000000" w:themeColor="text1"/>
          <w:sz w:val="20"/>
          <w:szCs w:val="18"/>
          <w:lang w:val="it-IT"/>
        </w:rPr>
        <w:t xml:space="preserve"> (componentă alimentară nedigerabilă ce exercită efecte benefice asupra florei microbiene intestinale); </w:t>
      </w:r>
    </w:p>
    <w:p w:rsidR="00DC44DE" w:rsidRPr="009C2D45" w:rsidRDefault="0079276A" w:rsidP="0079276A">
      <w:pPr>
        <w:spacing w:after="0" w:line="240" w:lineRule="auto"/>
        <w:rPr>
          <w:rFonts w:ascii="Times New Roman" w:hAnsi="Times New Roman"/>
          <w:color w:val="000000" w:themeColor="text1"/>
          <w:sz w:val="20"/>
          <w:szCs w:val="18"/>
          <w:lang w:val="it-IT"/>
        </w:rPr>
      </w:pPr>
      <w:r w:rsidRPr="009C2D45">
        <w:rPr>
          <w:rFonts w:ascii="Times New Roman" w:hAnsi="Times New Roman"/>
          <w:b/>
          <w:color w:val="000000" w:themeColor="text1"/>
          <w:sz w:val="20"/>
          <w:szCs w:val="18"/>
          <w:lang w:val="it-IT"/>
        </w:rPr>
        <w:t>probiotic</w:t>
      </w:r>
      <w:r w:rsidRPr="009C2D45">
        <w:rPr>
          <w:rFonts w:ascii="Times New Roman" w:hAnsi="Times New Roman"/>
          <w:color w:val="000000" w:themeColor="text1"/>
          <w:sz w:val="20"/>
          <w:szCs w:val="18"/>
          <w:lang w:val="it-IT"/>
        </w:rPr>
        <w:t xml:space="preserve"> (microorganism prezent sau adăugat în alimente cu efecte benefice asupra microbiomului intestinal; e.g. . tulpini de Lactobacil din iaurt</w:t>
      </w:r>
      <w:r w:rsidR="009052C0" w:rsidRPr="009C2D45">
        <w:rPr>
          <w:rFonts w:ascii="Times New Roman" w:hAnsi="Times New Roman"/>
          <w:color w:val="000000" w:themeColor="text1"/>
          <w:sz w:val="20"/>
          <w:szCs w:val="18"/>
          <w:lang w:val="it-IT"/>
        </w:rPr>
        <w:t>)</w:t>
      </w:r>
      <w:r w:rsidR="00DC44DE" w:rsidRPr="009C2D45">
        <w:rPr>
          <w:rFonts w:ascii="Times New Roman" w:hAnsi="Times New Roman"/>
          <w:color w:val="000000" w:themeColor="text1"/>
          <w:sz w:val="20"/>
          <w:szCs w:val="18"/>
          <w:lang w:val="it-IT"/>
        </w:rPr>
        <w:t xml:space="preserve">. </w:t>
      </w:r>
    </w:p>
    <w:p w:rsidR="00DC44DE" w:rsidRPr="009C2D45" w:rsidRDefault="00DC44DE" w:rsidP="0079276A">
      <w:pPr>
        <w:spacing w:after="0" w:line="240" w:lineRule="auto"/>
        <w:rPr>
          <w:rFonts w:ascii="Times New Roman" w:hAnsi="Times New Roman"/>
          <w:color w:val="000000" w:themeColor="text1"/>
          <w:sz w:val="20"/>
          <w:szCs w:val="18"/>
          <w:lang w:val="it-IT"/>
        </w:rPr>
      </w:pPr>
    </w:p>
    <w:p w:rsidR="0079276A" w:rsidRPr="009C2D45" w:rsidRDefault="00DC44DE" w:rsidP="0079276A">
      <w:pPr>
        <w:spacing w:after="0" w:line="240" w:lineRule="auto"/>
        <w:rPr>
          <w:rFonts w:ascii="Times New Roman" w:hAnsi="Times New Roman"/>
          <w:b/>
          <w:color w:val="000000" w:themeColor="text1"/>
          <w:sz w:val="20"/>
          <w:szCs w:val="18"/>
          <w:u w:val="single"/>
          <w:lang w:val="it-IT"/>
        </w:rPr>
      </w:pPr>
      <w:r w:rsidRPr="009C2D45">
        <w:rPr>
          <w:rFonts w:ascii="Times New Roman" w:hAnsi="Times New Roman"/>
          <w:b/>
          <w:color w:val="000000" w:themeColor="text1"/>
          <w:sz w:val="20"/>
          <w:szCs w:val="18"/>
          <w:u w:val="single"/>
          <w:lang w:val="it-IT"/>
        </w:rPr>
        <w:t>Bibliografie.</w:t>
      </w:r>
    </w:p>
    <w:p w:rsidR="00DC44DE" w:rsidRPr="009C2D45" w:rsidRDefault="00DC44DE" w:rsidP="00DC44DE">
      <w:pPr>
        <w:spacing w:after="0" w:line="240" w:lineRule="auto"/>
        <w:rPr>
          <w:rFonts w:ascii="Times New Roman" w:hAnsi="Times New Roman"/>
          <w:color w:val="000000" w:themeColor="text1"/>
          <w:sz w:val="20"/>
          <w:szCs w:val="18"/>
          <w:lang w:val="fr-FR"/>
        </w:rPr>
      </w:pPr>
      <w:r w:rsidRPr="009C2D45">
        <w:rPr>
          <w:rFonts w:ascii="Times New Roman" w:hAnsi="Times New Roman"/>
          <w:color w:val="000000" w:themeColor="text1"/>
          <w:sz w:val="20"/>
          <w:szCs w:val="18"/>
          <w:lang w:val="it-IT"/>
        </w:rPr>
        <w:t xml:space="preserve">[1]. Bălan C, Bănăţeanu M, Niţulescu D, Negoescu R. Spiritualitate şi sănătate. Buletinul </w:t>
      </w:r>
      <w:r w:rsidRPr="009C2D45">
        <w:rPr>
          <w:rFonts w:ascii="Times New Roman" w:hAnsi="Times New Roman"/>
          <w:color w:val="000000" w:themeColor="text1"/>
          <w:sz w:val="20"/>
          <w:szCs w:val="18"/>
        </w:rPr>
        <w:t xml:space="preserve">SVS, nr.37. </w:t>
      </w:r>
      <w:proofErr w:type="spellStart"/>
      <w:r w:rsidRPr="009C2D45">
        <w:rPr>
          <w:rFonts w:ascii="Times New Roman" w:hAnsi="Times New Roman"/>
          <w:color w:val="000000" w:themeColor="text1"/>
          <w:sz w:val="20"/>
          <w:szCs w:val="18"/>
        </w:rPr>
        <w:t>Aprilie</w:t>
      </w:r>
      <w:proofErr w:type="spellEnd"/>
      <w:r w:rsidRPr="009C2D45">
        <w:rPr>
          <w:rFonts w:ascii="Times New Roman" w:hAnsi="Times New Roman"/>
          <w:color w:val="000000" w:themeColor="text1"/>
          <w:sz w:val="20"/>
          <w:szCs w:val="18"/>
        </w:rPr>
        <w:t xml:space="preserve"> 2013. </w:t>
      </w:r>
      <w:proofErr w:type="spellStart"/>
      <w:r w:rsidRPr="009C2D45">
        <w:rPr>
          <w:rFonts w:ascii="Times New Roman" w:hAnsi="Times New Roman"/>
          <w:color w:val="000000" w:themeColor="text1"/>
          <w:sz w:val="20"/>
          <w:szCs w:val="18"/>
          <w:lang w:val="fr-FR"/>
        </w:rPr>
        <w:t>PromoSan</w:t>
      </w:r>
      <w:proofErr w:type="spellEnd"/>
      <w:r w:rsidRPr="009C2D45">
        <w:rPr>
          <w:rFonts w:ascii="Times New Roman" w:hAnsi="Times New Roman"/>
          <w:color w:val="000000" w:themeColor="text1"/>
          <w:sz w:val="20"/>
          <w:szCs w:val="18"/>
          <w:lang w:val="fr-FR"/>
        </w:rPr>
        <w:t xml:space="preserve">-CRSPB: </w:t>
      </w:r>
      <w:hyperlink r:id="rId5" w:history="1">
        <w:r w:rsidRPr="009C2D45">
          <w:rPr>
            <w:rStyle w:val="Hyperlink"/>
            <w:rFonts w:ascii="Times New Roman" w:hAnsi="Times New Roman"/>
            <w:sz w:val="20"/>
            <w:szCs w:val="18"/>
            <w:lang w:val="fr-FR"/>
          </w:rPr>
          <w:t>http://www.dspbz.ro/docs/departamente/buletine/BULETINUL%20SVS%20aprilie%202013%20SPIRITUALITATE</w:t>
        </w:r>
      </w:hyperlink>
      <w:r w:rsidRPr="009C2D45">
        <w:rPr>
          <w:rFonts w:ascii="Times New Roman" w:hAnsi="Times New Roman"/>
          <w:color w:val="000000" w:themeColor="text1"/>
          <w:sz w:val="20"/>
          <w:szCs w:val="18"/>
          <w:lang w:val="fr-FR"/>
        </w:rPr>
        <w:t xml:space="preserve"> %20&amp;%20SANATATE.pdf</w:t>
      </w:r>
    </w:p>
    <w:p w:rsidR="00CC27A9" w:rsidRPr="009C2D45" w:rsidRDefault="00CC27A9" w:rsidP="00DC44DE">
      <w:pPr>
        <w:spacing w:after="0" w:line="240" w:lineRule="auto"/>
        <w:rPr>
          <w:rFonts w:ascii="Times New Roman" w:hAnsi="Times New Roman"/>
          <w:color w:val="000000" w:themeColor="text1"/>
          <w:sz w:val="20"/>
          <w:szCs w:val="18"/>
        </w:rPr>
      </w:pPr>
      <w:r w:rsidRPr="009C2D45">
        <w:rPr>
          <w:rFonts w:ascii="Times New Roman" w:hAnsi="Times New Roman"/>
          <w:color w:val="000000" w:themeColor="text1"/>
          <w:sz w:val="20"/>
          <w:szCs w:val="18"/>
        </w:rPr>
        <w:lastRenderedPageBreak/>
        <w:t>[2].  McGee D W, McMurray D N. Protein malnutrition reduces the IgA immune response to oral antigen by altering B-cell and suppressor T-cell functions. Immunology. 1988 Aug;</w:t>
      </w:r>
      <w:r w:rsidR="00CD0765" w:rsidRPr="009C2D45">
        <w:rPr>
          <w:rFonts w:ascii="Times New Roman" w:hAnsi="Times New Roman"/>
          <w:color w:val="000000" w:themeColor="text1"/>
          <w:sz w:val="20"/>
          <w:szCs w:val="18"/>
        </w:rPr>
        <w:t xml:space="preserve"> </w:t>
      </w:r>
      <w:r w:rsidRPr="009C2D45">
        <w:rPr>
          <w:rFonts w:ascii="Times New Roman" w:hAnsi="Times New Roman"/>
          <w:color w:val="000000" w:themeColor="text1"/>
          <w:sz w:val="20"/>
          <w:szCs w:val="18"/>
        </w:rPr>
        <w:t>64</w:t>
      </w:r>
      <w:r w:rsidR="00CD0765" w:rsidRPr="009C2D45">
        <w:rPr>
          <w:rFonts w:ascii="Times New Roman" w:hAnsi="Times New Roman"/>
          <w:color w:val="000000" w:themeColor="text1"/>
          <w:sz w:val="20"/>
          <w:szCs w:val="18"/>
        </w:rPr>
        <w:t xml:space="preserve"> </w:t>
      </w:r>
      <w:r w:rsidRPr="009C2D45">
        <w:rPr>
          <w:rFonts w:ascii="Times New Roman" w:hAnsi="Times New Roman"/>
          <w:color w:val="000000" w:themeColor="text1"/>
          <w:sz w:val="20"/>
          <w:szCs w:val="18"/>
        </w:rPr>
        <w:t>(4):697-702: http://www.ncbi.nlm.nih.gov/pubmed/2971610</w:t>
      </w:r>
    </w:p>
    <w:p w:rsidR="00DC44DE" w:rsidRPr="009C2D45" w:rsidRDefault="00CC27A9" w:rsidP="00DC44DE">
      <w:pPr>
        <w:spacing w:after="0" w:line="240" w:lineRule="auto"/>
        <w:rPr>
          <w:rFonts w:ascii="Times New Roman" w:hAnsi="Times New Roman"/>
          <w:color w:val="000000" w:themeColor="text1"/>
          <w:sz w:val="20"/>
          <w:szCs w:val="18"/>
        </w:rPr>
      </w:pPr>
      <w:r w:rsidRPr="009C2D45">
        <w:rPr>
          <w:rFonts w:ascii="Times New Roman" w:hAnsi="Times New Roman"/>
          <w:color w:val="000000" w:themeColor="text1"/>
          <w:sz w:val="20"/>
          <w:szCs w:val="18"/>
        </w:rPr>
        <w:t xml:space="preserve">[3] </w:t>
      </w:r>
      <w:r w:rsidR="00DC44DE" w:rsidRPr="009C2D45">
        <w:rPr>
          <w:rFonts w:ascii="Times New Roman" w:hAnsi="Times New Roman"/>
          <w:color w:val="000000" w:themeColor="text1"/>
          <w:sz w:val="20"/>
          <w:szCs w:val="18"/>
        </w:rPr>
        <w:t xml:space="preserve">*** How-to-boost-your-immune-system. Harvard Health Publications. Harvard Medical School:  http://www.health.harvard.edu/staying-healthy/how-to-boost-your-immune-system. </w:t>
      </w:r>
      <w:proofErr w:type="spellStart"/>
      <w:r w:rsidR="00DC44DE" w:rsidRPr="009C2D45">
        <w:rPr>
          <w:rFonts w:ascii="Times New Roman" w:hAnsi="Times New Roman"/>
          <w:color w:val="000000" w:themeColor="text1"/>
          <w:sz w:val="20"/>
          <w:szCs w:val="18"/>
        </w:rPr>
        <w:t>Vizitat</w:t>
      </w:r>
      <w:proofErr w:type="spellEnd"/>
      <w:r w:rsidR="00DC44DE" w:rsidRPr="009C2D45">
        <w:rPr>
          <w:rFonts w:ascii="Times New Roman" w:hAnsi="Times New Roman"/>
          <w:color w:val="000000" w:themeColor="text1"/>
          <w:sz w:val="20"/>
          <w:szCs w:val="18"/>
        </w:rPr>
        <w:t xml:space="preserve"> </w:t>
      </w:r>
      <w:proofErr w:type="spellStart"/>
      <w:r w:rsidR="00DC44DE" w:rsidRPr="009C2D45">
        <w:rPr>
          <w:rFonts w:ascii="Times New Roman" w:hAnsi="Times New Roman"/>
          <w:color w:val="000000" w:themeColor="text1"/>
          <w:sz w:val="20"/>
          <w:szCs w:val="18"/>
        </w:rPr>
        <w:t>iunie</w:t>
      </w:r>
      <w:proofErr w:type="spellEnd"/>
      <w:r w:rsidR="00DC44DE" w:rsidRPr="009C2D45">
        <w:rPr>
          <w:rFonts w:ascii="Times New Roman" w:hAnsi="Times New Roman"/>
          <w:color w:val="000000" w:themeColor="text1"/>
          <w:sz w:val="20"/>
          <w:szCs w:val="18"/>
        </w:rPr>
        <w:t xml:space="preserve"> 2015]. </w:t>
      </w:r>
    </w:p>
    <w:p w:rsidR="00CC27A9" w:rsidRPr="009C2D45" w:rsidRDefault="00CC27A9" w:rsidP="00DC44DE">
      <w:pPr>
        <w:spacing w:after="0" w:line="240" w:lineRule="auto"/>
        <w:rPr>
          <w:rFonts w:ascii="Times New Roman" w:hAnsi="Times New Roman"/>
          <w:color w:val="000000" w:themeColor="text1"/>
          <w:sz w:val="20"/>
          <w:szCs w:val="18"/>
        </w:rPr>
      </w:pPr>
      <w:r w:rsidRPr="009C2D45">
        <w:rPr>
          <w:rFonts w:ascii="Times New Roman" w:hAnsi="Times New Roman"/>
          <w:color w:val="000000" w:themeColor="text1"/>
          <w:sz w:val="20"/>
          <w:szCs w:val="18"/>
        </w:rPr>
        <w:t>[4</w:t>
      </w:r>
      <w:r w:rsidR="00DC44DE" w:rsidRPr="009C2D45">
        <w:rPr>
          <w:rFonts w:ascii="Times New Roman" w:hAnsi="Times New Roman"/>
          <w:color w:val="000000" w:themeColor="text1"/>
          <w:sz w:val="20"/>
          <w:szCs w:val="18"/>
        </w:rPr>
        <w:t>].</w:t>
      </w:r>
      <w:r w:rsidRPr="009C2D45">
        <w:rPr>
          <w:rFonts w:ascii="Times New Roman" w:hAnsi="Times New Roman"/>
          <w:color w:val="000000" w:themeColor="text1"/>
          <w:sz w:val="20"/>
          <w:szCs w:val="18"/>
        </w:rPr>
        <w:t xml:space="preserve"> Hermann M. Supplements: can they boost the immune system? IG Living, April-May 2015: https://www.igliving.com/magazine/articles/IGL_2015-04_AR_Supplements-Can-They-Boost-the-Immune-System%20.pdf]  </w:t>
      </w:r>
    </w:p>
    <w:p w:rsidR="00DC44DE" w:rsidRPr="009C2D45" w:rsidRDefault="00CD0765" w:rsidP="00DC44DE">
      <w:pPr>
        <w:spacing w:after="0" w:line="240" w:lineRule="auto"/>
        <w:rPr>
          <w:rFonts w:ascii="Times New Roman" w:hAnsi="Times New Roman"/>
          <w:color w:val="000000" w:themeColor="text1"/>
          <w:sz w:val="20"/>
          <w:szCs w:val="18"/>
        </w:rPr>
      </w:pPr>
      <w:r w:rsidRPr="009C2D45">
        <w:rPr>
          <w:rFonts w:ascii="Times New Roman" w:hAnsi="Times New Roman"/>
          <w:color w:val="000000" w:themeColor="text1"/>
          <w:sz w:val="20"/>
          <w:szCs w:val="18"/>
        </w:rPr>
        <w:t xml:space="preserve">[5]. </w:t>
      </w:r>
      <w:proofErr w:type="spellStart"/>
      <w:r w:rsidRPr="009C2D45">
        <w:rPr>
          <w:rFonts w:ascii="Times New Roman" w:hAnsi="Times New Roman"/>
          <w:color w:val="000000" w:themeColor="text1"/>
          <w:sz w:val="20"/>
          <w:szCs w:val="18"/>
        </w:rPr>
        <w:t>Meydani</w:t>
      </w:r>
      <w:proofErr w:type="spellEnd"/>
      <w:r w:rsidRPr="009C2D45">
        <w:rPr>
          <w:rFonts w:ascii="Times New Roman" w:hAnsi="Times New Roman"/>
          <w:color w:val="000000" w:themeColor="text1"/>
          <w:sz w:val="20"/>
          <w:szCs w:val="18"/>
        </w:rPr>
        <w:t xml:space="preserve"> S N, </w:t>
      </w:r>
      <w:proofErr w:type="spellStart"/>
      <w:r w:rsidRPr="009C2D45">
        <w:rPr>
          <w:rFonts w:ascii="Times New Roman" w:hAnsi="Times New Roman"/>
          <w:color w:val="000000" w:themeColor="text1"/>
          <w:sz w:val="20"/>
          <w:szCs w:val="18"/>
        </w:rPr>
        <w:t>Meydani</w:t>
      </w:r>
      <w:proofErr w:type="spellEnd"/>
      <w:r w:rsidRPr="009C2D45">
        <w:rPr>
          <w:rFonts w:ascii="Times New Roman" w:hAnsi="Times New Roman"/>
          <w:color w:val="000000" w:themeColor="text1"/>
          <w:sz w:val="20"/>
          <w:szCs w:val="18"/>
        </w:rPr>
        <w:t xml:space="preserve"> M, Blumberg J B et </w:t>
      </w:r>
      <w:proofErr w:type="spellStart"/>
      <w:r w:rsidRPr="009C2D45">
        <w:rPr>
          <w:rFonts w:ascii="Times New Roman" w:hAnsi="Times New Roman"/>
          <w:color w:val="000000" w:themeColor="text1"/>
          <w:sz w:val="20"/>
          <w:szCs w:val="18"/>
        </w:rPr>
        <w:t>al.Vitamin</w:t>
      </w:r>
      <w:proofErr w:type="spellEnd"/>
      <w:r w:rsidRPr="009C2D45">
        <w:rPr>
          <w:rFonts w:ascii="Times New Roman" w:hAnsi="Times New Roman"/>
          <w:color w:val="000000" w:themeColor="text1"/>
          <w:sz w:val="20"/>
          <w:szCs w:val="18"/>
        </w:rPr>
        <w:t xml:space="preserve"> E supplementation and in vivo immune response in healthy elderly subjects. A randomized controlled trial. JAMA. 1997 May 7; 277 (17):1380-6: http://www.ncbi.nlm.nih.gov/pubmed/9134944</w:t>
      </w:r>
      <w:r w:rsidR="00DC44DE" w:rsidRPr="009C2D45">
        <w:rPr>
          <w:rFonts w:ascii="Times New Roman" w:hAnsi="Times New Roman"/>
          <w:color w:val="000000" w:themeColor="text1"/>
          <w:sz w:val="20"/>
          <w:szCs w:val="18"/>
        </w:rPr>
        <w:t xml:space="preserve"> </w:t>
      </w:r>
      <w:r w:rsidRPr="009C2D45">
        <w:rPr>
          <w:rFonts w:ascii="Times New Roman" w:hAnsi="Times New Roman"/>
          <w:color w:val="000000" w:themeColor="text1"/>
          <w:sz w:val="20"/>
          <w:szCs w:val="18"/>
        </w:rPr>
        <w:t>[6</w:t>
      </w:r>
      <w:r w:rsidR="00DC44DE" w:rsidRPr="009C2D45">
        <w:rPr>
          <w:rFonts w:ascii="Times New Roman" w:hAnsi="Times New Roman"/>
          <w:color w:val="000000" w:themeColor="text1"/>
          <w:sz w:val="20"/>
          <w:szCs w:val="18"/>
        </w:rPr>
        <w:t>]. Bruno G. Promoting a Strong Healthy Immune System: http://www.hchs.edu/sites/default/files/files/Immune%20Support.pdf</w:t>
      </w:r>
    </w:p>
    <w:p w:rsidR="00DC44DE" w:rsidRPr="009C2D45" w:rsidRDefault="00CD0765" w:rsidP="00DC44DE">
      <w:pPr>
        <w:spacing w:after="0" w:line="240" w:lineRule="auto"/>
        <w:rPr>
          <w:rFonts w:ascii="Times New Roman" w:hAnsi="Times New Roman"/>
          <w:color w:val="000000" w:themeColor="text1"/>
          <w:sz w:val="20"/>
          <w:szCs w:val="18"/>
        </w:rPr>
      </w:pPr>
      <w:r w:rsidRPr="009C2D45">
        <w:rPr>
          <w:rFonts w:ascii="Times New Roman" w:hAnsi="Times New Roman"/>
          <w:color w:val="000000" w:themeColor="text1"/>
          <w:sz w:val="20"/>
          <w:szCs w:val="18"/>
        </w:rPr>
        <w:t>[7</w:t>
      </w:r>
      <w:r w:rsidR="00DC44DE" w:rsidRPr="009C2D45">
        <w:rPr>
          <w:rFonts w:ascii="Times New Roman" w:hAnsi="Times New Roman"/>
          <w:color w:val="000000" w:themeColor="text1"/>
          <w:sz w:val="20"/>
          <w:szCs w:val="18"/>
        </w:rPr>
        <w:t xml:space="preserve">]. *** Selenium and Vitamin E Cancer Prevention Trial (SELECT): Questions and Answers. NIH – National cancer Institute. Date </w:t>
      </w:r>
      <w:proofErr w:type="spellStart"/>
      <w:r w:rsidR="00DC44DE" w:rsidRPr="009C2D45">
        <w:rPr>
          <w:rFonts w:ascii="Times New Roman" w:hAnsi="Times New Roman"/>
          <w:color w:val="000000" w:themeColor="text1"/>
          <w:sz w:val="20"/>
          <w:szCs w:val="18"/>
        </w:rPr>
        <w:t>actualizate</w:t>
      </w:r>
      <w:proofErr w:type="spellEnd"/>
      <w:r w:rsidR="00DC44DE" w:rsidRPr="009C2D45">
        <w:rPr>
          <w:rFonts w:ascii="Times New Roman" w:hAnsi="Times New Roman"/>
          <w:color w:val="000000" w:themeColor="text1"/>
          <w:sz w:val="20"/>
          <w:szCs w:val="18"/>
        </w:rPr>
        <w:t xml:space="preserve"> in 2015: http://www.cancer.gov/types/prostate/research/select-trial-results-qa</w:t>
      </w:r>
    </w:p>
    <w:p w:rsidR="00DC44DE" w:rsidRPr="009C2D45" w:rsidRDefault="00CD0765" w:rsidP="00DC44DE">
      <w:pPr>
        <w:spacing w:after="0" w:line="240" w:lineRule="auto"/>
        <w:rPr>
          <w:rFonts w:ascii="Times New Roman" w:hAnsi="Times New Roman"/>
          <w:color w:val="000000" w:themeColor="text1"/>
          <w:sz w:val="20"/>
          <w:szCs w:val="18"/>
        </w:rPr>
      </w:pPr>
      <w:r w:rsidRPr="009C2D45">
        <w:rPr>
          <w:rFonts w:ascii="Times New Roman" w:hAnsi="Times New Roman"/>
          <w:color w:val="000000" w:themeColor="text1"/>
          <w:sz w:val="20"/>
          <w:szCs w:val="18"/>
        </w:rPr>
        <w:t>[8</w:t>
      </w:r>
      <w:r w:rsidR="00DC44DE" w:rsidRPr="009C2D45">
        <w:rPr>
          <w:rFonts w:ascii="Times New Roman" w:hAnsi="Times New Roman"/>
          <w:color w:val="000000" w:themeColor="text1"/>
          <w:sz w:val="20"/>
          <w:szCs w:val="18"/>
        </w:rPr>
        <w:t>]</w:t>
      </w:r>
      <w:r w:rsidRPr="009C2D45">
        <w:rPr>
          <w:rFonts w:ascii="Times New Roman" w:hAnsi="Times New Roman"/>
          <w:color w:val="000000" w:themeColor="text1"/>
          <w:sz w:val="20"/>
          <w:szCs w:val="18"/>
        </w:rPr>
        <w:t xml:space="preserve">. </w:t>
      </w:r>
      <w:proofErr w:type="spellStart"/>
      <w:r w:rsidRPr="009C2D45">
        <w:rPr>
          <w:rFonts w:ascii="Times New Roman" w:hAnsi="Times New Roman"/>
          <w:color w:val="000000" w:themeColor="text1"/>
          <w:sz w:val="20"/>
          <w:szCs w:val="18"/>
        </w:rPr>
        <w:t>McCaleb</w:t>
      </w:r>
      <w:proofErr w:type="spellEnd"/>
      <w:r w:rsidRPr="009C2D45">
        <w:rPr>
          <w:rFonts w:ascii="Times New Roman" w:hAnsi="Times New Roman"/>
          <w:color w:val="000000" w:themeColor="text1"/>
          <w:sz w:val="20"/>
          <w:szCs w:val="18"/>
        </w:rPr>
        <w:t xml:space="preserve"> R. Boosting Immunity w</w:t>
      </w:r>
      <w:r w:rsidR="00DC44DE" w:rsidRPr="009C2D45">
        <w:rPr>
          <w:rFonts w:ascii="Times New Roman" w:hAnsi="Times New Roman"/>
          <w:color w:val="000000" w:themeColor="text1"/>
          <w:sz w:val="20"/>
          <w:szCs w:val="18"/>
        </w:rPr>
        <w:t>ith Herbs: http://www.herbs.org/greenpapers/immune.html</w:t>
      </w:r>
    </w:p>
    <w:p w:rsidR="00DC44DE" w:rsidRPr="009C2D45" w:rsidRDefault="00CD0765" w:rsidP="00DC44DE">
      <w:pPr>
        <w:spacing w:after="0" w:line="240" w:lineRule="auto"/>
        <w:rPr>
          <w:rFonts w:ascii="Times New Roman" w:hAnsi="Times New Roman"/>
          <w:color w:val="000000" w:themeColor="text1"/>
          <w:sz w:val="20"/>
          <w:szCs w:val="18"/>
        </w:rPr>
      </w:pPr>
      <w:r w:rsidRPr="009C2D45">
        <w:rPr>
          <w:rFonts w:ascii="Times New Roman" w:hAnsi="Times New Roman"/>
          <w:color w:val="000000" w:themeColor="text1"/>
          <w:sz w:val="20"/>
          <w:szCs w:val="18"/>
        </w:rPr>
        <w:t>[9</w:t>
      </w:r>
      <w:r w:rsidR="00DC44DE" w:rsidRPr="009C2D45">
        <w:rPr>
          <w:rFonts w:ascii="Times New Roman" w:hAnsi="Times New Roman"/>
          <w:color w:val="000000" w:themeColor="text1"/>
          <w:sz w:val="20"/>
          <w:szCs w:val="18"/>
        </w:rPr>
        <w:t xml:space="preserve">]. </w:t>
      </w:r>
      <w:proofErr w:type="spellStart"/>
      <w:r w:rsidR="00DC44DE" w:rsidRPr="009C2D45">
        <w:rPr>
          <w:rFonts w:ascii="Times New Roman" w:hAnsi="Times New Roman"/>
          <w:color w:val="000000" w:themeColor="text1"/>
          <w:sz w:val="20"/>
          <w:szCs w:val="18"/>
        </w:rPr>
        <w:t>Schäfer</w:t>
      </w:r>
      <w:proofErr w:type="spellEnd"/>
      <w:r w:rsidR="00DC44DE" w:rsidRPr="009C2D45">
        <w:rPr>
          <w:rFonts w:ascii="Times New Roman" w:hAnsi="Times New Roman"/>
          <w:color w:val="000000" w:themeColor="text1"/>
          <w:sz w:val="20"/>
          <w:szCs w:val="18"/>
        </w:rPr>
        <w:t xml:space="preserve"> G, </w:t>
      </w:r>
      <w:proofErr w:type="spellStart"/>
      <w:r w:rsidR="00DC44DE" w:rsidRPr="009C2D45">
        <w:rPr>
          <w:rFonts w:ascii="Times New Roman" w:hAnsi="Times New Roman"/>
          <w:color w:val="000000" w:themeColor="text1"/>
          <w:sz w:val="20"/>
          <w:szCs w:val="18"/>
        </w:rPr>
        <w:t>Kaschula</w:t>
      </w:r>
      <w:proofErr w:type="spellEnd"/>
      <w:r w:rsidR="00DC44DE" w:rsidRPr="009C2D45">
        <w:rPr>
          <w:rFonts w:ascii="Times New Roman" w:hAnsi="Times New Roman"/>
          <w:color w:val="000000" w:themeColor="text1"/>
          <w:sz w:val="20"/>
          <w:szCs w:val="18"/>
        </w:rPr>
        <w:t xml:space="preserve"> C. H. The Immunomodulation and Anti-Inflammatory Effects of Garlic Organosulfur Compounds in Cancer Chemoprevention. Anticancer Agents Med Chem. 2014 Feb; 14(2): 233–240.</w:t>
      </w:r>
    </w:p>
    <w:p w:rsidR="00DC44DE" w:rsidRPr="009C2D45" w:rsidRDefault="00DC44DE" w:rsidP="00DC44DE">
      <w:pPr>
        <w:spacing w:after="0" w:line="240" w:lineRule="auto"/>
        <w:rPr>
          <w:rFonts w:ascii="Times New Roman" w:hAnsi="Times New Roman"/>
          <w:color w:val="000000" w:themeColor="text1"/>
          <w:sz w:val="20"/>
          <w:szCs w:val="18"/>
        </w:rPr>
      </w:pPr>
      <w:r w:rsidRPr="009C2D45">
        <w:rPr>
          <w:rFonts w:ascii="Times New Roman" w:hAnsi="Times New Roman"/>
          <w:color w:val="000000" w:themeColor="text1"/>
          <w:sz w:val="20"/>
          <w:szCs w:val="18"/>
        </w:rPr>
        <w:t>http://www.ncbi.nlm.nih.gov/pmc/articles/PMC3915757/</w:t>
      </w:r>
    </w:p>
    <w:p w:rsidR="00DC44DE" w:rsidRPr="009C2D45" w:rsidRDefault="00CD0765" w:rsidP="00DC44DE">
      <w:pPr>
        <w:spacing w:after="0" w:line="240" w:lineRule="auto"/>
        <w:rPr>
          <w:rFonts w:ascii="Times New Roman" w:hAnsi="Times New Roman"/>
          <w:color w:val="000000" w:themeColor="text1"/>
          <w:sz w:val="20"/>
          <w:szCs w:val="18"/>
        </w:rPr>
      </w:pPr>
      <w:r w:rsidRPr="009C2D45">
        <w:rPr>
          <w:rFonts w:ascii="Times New Roman" w:hAnsi="Times New Roman"/>
          <w:color w:val="000000" w:themeColor="text1"/>
          <w:sz w:val="20"/>
          <w:szCs w:val="18"/>
        </w:rPr>
        <w:t>[10]. Kang S, Min H. Ginseng, T</w:t>
      </w:r>
      <w:r w:rsidR="00DC44DE" w:rsidRPr="009C2D45">
        <w:rPr>
          <w:rFonts w:ascii="Times New Roman" w:hAnsi="Times New Roman"/>
          <w:color w:val="000000" w:themeColor="text1"/>
          <w:sz w:val="20"/>
          <w:szCs w:val="18"/>
        </w:rPr>
        <w:t xml:space="preserve">he 'Immunity Boost': The Effects of </w:t>
      </w:r>
      <w:proofErr w:type="spellStart"/>
      <w:r w:rsidR="00DC44DE" w:rsidRPr="009C2D45">
        <w:rPr>
          <w:rFonts w:ascii="Times New Roman" w:hAnsi="Times New Roman"/>
          <w:color w:val="000000" w:themeColor="text1"/>
          <w:sz w:val="20"/>
          <w:szCs w:val="18"/>
        </w:rPr>
        <w:t>Panax</w:t>
      </w:r>
      <w:proofErr w:type="spellEnd"/>
      <w:r w:rsidR="00DC44DE" w:rsidRPr="009C2D45">
        <w:rPr>
          <w:rFonts w:ascii="Times New Roman" w:hAnsi="Times New Roman"/>
          <w:color w:val="000000" w:themeColor="text1"/>
          <w:sz w:val="20"/>
          <w:szCs w:val="18"/>
        </w:rPr>
        <w:t xml:space="preserve"> ginseng on Immune System. J Ginseng Res. 2012 Oct; 36(4): 354–368: http://www.ncbi.nlm.nih.gov/pmc/articles/PMC3659612/</w:t>
      </w:r>
    </w:p>
    <w:p w:rsidR="00DC44DE" w:rsidRPr="009C2D45" w:rsidRDefault="00CD0765" w:rsidP="00DC44DE">
      <w:pPr>
        <w:spacing w:after="0" w:line="240" w:lineRule="auto"/>
        <w:rPr>
          <w:rFonts w:ascii="Times New Roman" w:hAnsi="Times New Roman"/>
          <w:color w:val="000000" w:themeColor="text1"/>
          <w:sz w:val="20"/>
          <w:szCs w:val="18"/>
        </w:rPr>
      </w:pPr>
      <w:r w:rsidRPr="009C2D45">
        <w:rPr>
          <w:rFonts w:ascii="Times New Roman" w:hAnsi="Times New Roman"/>
          <w:color w:val="000000" w:themeColor="text1"/>
          <w:sz w:val="20"/>
          <w:szCs w:val="18"/>
        </w:rPr>
        <w:t>[11</w:t>
      </w:r>
      <w:r w:rsidR="00DC44DE" w:rsidRPr="009C2D45">
        <w:rPr>
          <w:rFonts w:ascii="Times New Roman" w:hAnsi="Times New Roman"/>
          <w:color w:val="000000" w:themeColor="text1"/>
          <w:sz w:val="20"/>
          <w:szCs w:val="18"/>
        </w:rPr>
        <w:t xml:space="preserve">]. Reilly M B. Probiotic microbes could be a key to good health. </w:t>
      </w:r>
      <w:proofErr w:type="spellStart"/>
      <w:r w:rsidR="00DC44DE" w:rsidRPr="009C2D45">
        <w:rPr>
          <w:rFonts w:ascii="Times New Roman" w:hAnsi="Times New Roman"/>
          <w:color w:val="000000" w:themeColor="text1"/>
          <w:sz w:val="20"/>
          <w:szCs w:val="18"/>
        </w:rPr>
        <w:t>Univ</w:t>
      </w:r>
      <w:proofErr w:type="spellEnd"/>
      <w:r w:rsidR="00DC44DE" w:rsidRPr="009C2D45">
        <w:rPr>
          <w:rFonts w:ascii="Times New Roman" w:hAnsi="Times New Roman"/>
          <w:color w:val="000000" w:themeColor="text1"/>
          <w:sz w:val="20"/>
          <w:szCs w:val="18"/>
        </w:rPr>
        <w:t xml:space="preserve"> of Michigan Health System. </w:t>
      </w:r>
      <w:proofErr w:type="spellStart"/>
      <w:r w:rsidR="00DC44DE" w:rsidRPr="009C2D45">
        <w:rPr>
          <w:rFonts w:ascii="Times New Roman" w:hAnsi="Times New Roman"/>
          <w:color w:val="000000" w:themeColor="text1"/>
          <w:sz w:val="20"/>
          <w:szCs w:val="18"/>
        </w:rPr>
        <w:t>Dept</w:t>
      </w:r>
      <w:proofErr w:type="spellEnd"/>
      <w:r w:rsidR="00DC44DE" w:rsidRPr="009C2D45">
        <w:rPr>
          <w:rFonts w:ascii="Times New Roman" w:hAnsi="Times New Roman"/>
          <w:color w:val="000000" w:themeColor="text1"/>
          <w:sz w:val="20"/>
          <w:szCs w:val="18"/>
        </w:rPr>
        <w:t xml:space="preserve"> of Public Rel</w:t>
      </w:r>
      <w:r w:rsidRPr="009C2D45">
        <w:rPr>
          <w:rFonts w:ascii="Times New Roman" w:hAnsi="Times New Roman"/>
          <w:color w:val="000000" w:themeColor="text1"/>
          <w:sz w:val="20"/>
          <w:szCs w:val="18"/>
        </w:rPr>
        <w:t>ations and marketing Communicat</w:t>
      </w:r>
      <w:r w:rsidR="00DC44DE" w:rsidRPr="009C2D45">
        <w:rPr>
          <w:rFonts w:ascii="Times New Roman" w:hAnsi="Times New Roman"/>
          <w:color w:val="000000" w:themeColor="text1"/>
          <w:sz w:val="20"/>
          <w:szCs w:val="18"/>
        </w:rPr>
        <w:t>i</w:t>
      </w:r>
      <w:r w:rsidRPr="009C2D45">
        <w:rPr>
          <w:rFonts w:ascii="Times New Roman" w:hAnsi="Times New Roman"/>
          <w:color w:val="000000" w:themeColor="text1"/>
          <w:sz w:val="20"/>
          <w:szCs w:val="18"/>
        </w:rPr>
        <w:t>o</w:t>
      </w:r>
      <w:r w:rsidR="00DC44DE" w:rsidRPr="009C2D45">
        <w:rPr>
          <w:rFonts w:ascii="Times New Roman" w:hAnsi="Times New Roman"/>
          <w:color w:val="000000" w:themeColor="text1"/>
          <w:sz w:val="20"/>
          <w:szCs w:val="18"/>
        </w:rPr>
        <w:t xml:space="preserve">ns, 2006: http://www.med.umich.edu/opm/newspage/2006/hmprobiotics.htm </w:t>
      </w:r>
    </w:p>
    <w:p w:rsidR="00DC44DE" w:rsidRPr="009C2D45" w:rsidRDefault="00CD0765" w:rsidP="00DC44DE">
      <w:pPr>
        <w:spacing w:after="0" w:line="240" w:lineRule="auto"/>
        <w:rPr>
          <w:rFonts w:ascii="Times New Roman" w:hAnsi="Times New Roman"/>
          <w:color w:val="000000" w:themeColor="text1"/>
          <w:sz w:val="20"/>
          <w:szCs w:val="18"/>
        </w:rPr>
      </w:pPr>
      <w:r w:rsidRPr="009C2D45">
        <w:rPr>
          <w:rFonts w:ascii="Times New Roman" w:hAnsi="Times New Roman"/>
          <w:color w:val="000000" w:themeColor="text1"/>
          <w:sz w:val="20"/>
          <w:szCs w:val="18"/>
        </w:rPr>
        <w:t>[12</w:t>
      </w:r>
      <w:r w:rsidR="00DC44DE" w:rsidRPr="009C2D45">
        <w:rPr>
          <w:rFonts w:ascii="Times New Roman" w:hAnsi="Times New Roman"/>
          <w:color w:val="000000" w:themeColor="text1"/>
          <w:sz w:val="20"/>
          <w:szCs w:val="18"/>
        </w:rPr>
        <w:t xml:space="preserve">]. Walker R, Buckley M. Probiotic microbes the scientific basis. A Report from American Academy of  Microbiology, 2006: </w:t>
      </w:r>
      <w:hyperlink r:id="rId6" w:history="1">
        <w:r w:rsidRPr="009C2D45">
          <w:rPr>
            <w:rStyle w:val="Hyperlink"/>
            <w:rFonts w:ascii="Times New Roman" w:hAnsi="Times New Roman"/>
            <w:sz w:val="20"/>
            <w:szCs w:val="18"/>
          </w:rPr>
          <w:t>http://academy.asm.org/images/stories/documents/probioticmicrobesfull.pdf</w:t>
        </w:r>
      </w:hyperlink>
      <w:r w:rsidR="00DC44DE" w:rsidRPr="009C2D45">
        <w:rPr>
          <w:rFonts w:ascii="Times New Roman" w:hAnsi="Times New Roman"/>
          <w:color w:val="000000" w:themeColor="text1"/>
          <w:sz w:val="20"/>
          <w:szCs w:val="18"/>
        </w:rPr>
        <w:t>]</w:t>
      </w:r>
    </w:p>
    <w:p w:rsidR="00C10DC8" w:rsidRPr="009C2D45" w:rsidRDefault="00CD0765" w:rsidP="00C10DC8">
      <w:pPr>
        <w:spacing w:after="0" w:line="240" w:lineRule="auto"/>
        <w:rPr>
          <w:color w:val="0000FF"/>
          <w:sz w:val="20"/>
          <w:szCs w:val="18"/>
          <w:u w:val="single"/>
          <w:lang w:val="it-IT"/>
        </w:rPr>
      </w:pPr>
      <w:r w:rsidRPr="009C2D45">
        <w:rPr>
          <w:color w:val="000000" w:themeColor="text1"/>
          <w:sz w:val="20"/>
          <w:szCs w:val="18"/>
          <w:lang w:val="it-IT"/>
        </w:rPr>
        <w:t xml:space="preserve"> [13] </w:t>
      </w:r>
      <w:r w:rsidR="00DC44DE" w:rsidRPr="009C2D45">
        <w:rPr>
          <w:color w:val="000000" w:themeColor="text1"/>
          <w:sz w:val="20"/>
          <w:szCs w:val="18"/>
          <w:lang w:val="it-IT"/>
        </w:rPr>
        <w:t xml:space="preserve">*** Passeport santé, vizitat oct. 2019: </w:t>
      </w:r>
      <w:hyperlink r:id="rId7" w:history="1">
        <w:r w:rsidRPr="009C2D45">
          <w:rPr>
            <w:rStyle w:val="Hyperlink"/>
            <w:sz w:val="20"/>
            <w:szCs w:val="18"/>
            <w:lang w:val="it-IT"/>
          </w:rPr>
          <w:t>https://www.passeportsante.net/fr/Actualites/Dossiers/DossierComplexe.aspx?doc= 10-des-aliments-destockent-graisses-10-l-ail</w:t>
        </w:r>
      </w:hyperlink>
      <w:r w:rsidR="00C10DC8" w:rsidRPr="009C2D45">
        <w:rPr>
          <w:color w:val="000000" w:themeColor="text1"/>
          <w:sz w:val="20"/>
          <w:szCs w:val="18"/>
          <w:lang w:val="it-IT"/>
        </w:rPr>
        <w:t xml:space="preserve"> </w:t>
      </w:r>
    </w:p>
    <w:p w:rsidR="00DC44DE" w:rsidRPr="009C2D45" w:rsidRDefault="00CD0765" w:rsidP="00C10DC8">
      <w:pPr>
        <w:spacing w:after="0" w:line="240" w:lineRule="auto"/>
        <w:rPr>
          <w:color w:val="0070C0"/>
          <w:sz w:val="20"/>
          <w:szCs w:val="18"/>
          <w:lang w:val="it-IT"/>
        </w:rPr>
      </w:pPr>
      <w:r w:rsidRPr="009C2D45">
        <w:rPr>
          <w:color w:val="000000" w:themeColor="text1"/>
          <w:sz w:val="20"/>
          <w:szCs w:val="18"/>
          <w:lang w:val="it-IT"/>
        </w:rPr>
        <w:t xml:space="preserve">[14] </w:t>
      </w:r>
      <w:r w:rsidR="00C10DC8" w:rsidRPr="009C2D45">
        <w:rPr>
          <w:color w:val="000000" w:themeColor="text1"/>
          <w:sz w:val="20"/>
          <w:szCs w:val="18"/>
          <w:lang w:val="it-IT"/>
        </w:rPr>
        <w:t xml:space="preserve">*** Passeport santé, vizitat oct. 2019: </w:t>
      </w:r>
      <w:hyperlink r:id="rId8" w:history="1">
        <w:r w:rsidR="00C10DC8" w:rsidRPr="009C2D45">
          <w:rPr>
            <w:rStyle w:val="Hyperlink"/>
            <w:sz w:val="20"/>
            <w:szCs w:val="18"/>
            <w:lang w:val="it-IT"/>
          </w:rPr>
          <w:t>https://www.passeportsante.net/fr/Actualites/Dossiers/DossierComplexe.aspx?doc</w:t>
        </w:r>
      </w:hyperlink>
      <w:r w:rsidR="00DC44DE" w:rsidRPr="009C2D45">
        <w:rPr>
          <w:color w:val="000000" w:themeColor="text1"/>
          <w:sz w:val="20"/>
          <w:szCs w:val="18"/>
          <w:lang w:val="it-IT"/>
        </w:rPr>
        <w:t>=</w:t>
      </w:r>
      <w:r w:rsidR="00DC44DE" w:rsidRPr="009C2D45">
        <w:rPr>
          <w:color w:val="0070C0"/>
          <w:sz w:val="20"/>
          <w:szCs w:val="18"/>
          <w:lang w:val="it-IT"/>
        </w:rPr>
        <w:t>Top-10-des-aliments-qui-font-gonfler-le-ventre</w:t>
      </w:r>
    </w:p>
    <w:p w:rsidR="0079276A" w:rsidRPr="009C2D45" w:rsidRDefault="0079276A">
      <w:pPr>
        <w:rPr>
          <w:color w:val="000000" w:themeColor="text1"/>
          <w:sz w:val="20"/>
          <w:szCs w:val="18"/>
          <w:lang w:val="it-IT"/>
        </w:rPr>
      </w:pPr>
    </w:p>
    <w:sectPr w:rsidR="0079276A" w:rsidRPr="009C2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BEE"/>
    <w:multiLevelType w:val="hybridMultilevel"/>
    <w:tmpl w:val="C81A0430"/>
    <w:lvl w:ilvl="0" w:tplc="2E06F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77F94"/>
    <w:multiLevelType w:val="hybridMultilevel"/>
    <w:tmpl w:val="F3DE4C98"/>
    <w:lvl w:ilvl="0" w:tplc="AC689AD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2DB41A2E"/>
    <w:multiLevelType w:val="hybridMultilevel"/>
    <w:tmpl w:val="2186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705DA"/>
    <w:multiLevelType w:val="hybridMultilevel"/>
    <w:tmpl w:val="D5A82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C35A3"/>
    <w:multiLevelType w:val="multilevel"/>
    <w:tmpl w:val="D4880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87D26"/>
    <w:multiLevelType w:val="hybridMultilevel"/>
    <w:tmpl w:val="3F3EBE78"/>
    <w:lvl w:ilvl="0" w:tplc="6AE8B50C">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424DE"/>
    <w:multiLevelType w:val="multilevel"/>
    <w:tmpl w:val="01A2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33548F"/>
    <w:multiLevelType w:val="hybridMultilevel"/>
    <w:tmpl w:val="D7242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7373D"/>
    <w:multiLevelType w:val="multilevel"/>
    <w:tmpl w:val="C960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7B5E57"/>
    <w:multiLevelType w:val="multilevel"/>
    <w:tmpl w:val="DC0E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694981"/>
    <w:multiLevelType w:val="hybridMultilevel"/>
    <w:tmpl w:val="F53E1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41CCF"/>
    <w:multiLevelType w:val="hybridMultilevel"/>
    <w:tmpl w:val="D1DC8366"/>
    <w:lvl w:ilvl="0" w:tplc="04090001">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E7125"/>
    <w:multiLevelType w:val="hybridMultilevel"/>
    <w:tmpl w:val="E5AEC624"/>
    <w:lvl w:ilvl="0" w:tplc="26088B50">
      <w:start w:val="2"/>
      <w:numFmt w:val="bullet"/>
      <w:lvlText w:val="-"/>
      <w:lvlJc w:val="left"/>
      <w:pPr>
        <w:ind w:left="465" w:hanging="360"/>
      </w:pPr>
      <w:rPr>
        <w:rFonts w:ascii="Times New Roman" w:eastAsia="Calibri"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15:restartNumberingAfterBreak="0">
    <w:nsid w:val="7E6D6C42"/>
    <w:multiLevelType w:val="hybridMultilevel"/>
    <w:tmpl w:val="DA06D018"/>
    <w:lvl w:ilvl="0" w:tplc="F894FD58">
      <w:start w:val="1"/>
      <w:numFmt w:val="decimal"/>
      <w:lvlText w:val="%1."/>
      <w:lvlJc w:val="left"/>
      <w:pPr>
        <w:ind w:left="720" w:hanging="360"/>
      </w:pPr>
      <w:rPr>
        <w:rFonts w:ascii="Calibri" w:hAnsi="Calibri" w:cs="Segoe UI" w:hint="default"/>
        <w:b w:val="0"/>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3"/>
  </w:num>
  <w:num w:numId="4">
    <w:abstractNumId w:val="2"/>
  </w:num>
  <w:num w:numId="5">
    <w:abstractNumId w:val="6"/>
  </w:num>
  <w:num w:numId="6">
    <w:abstractNumId w:val="4"/>
  </w:num>
  <w:num w:numId="7">
    <w:abstractNumId w:val="12"/>
  </w:num>
  <w:num w:numId="8">
    <w:abstractNumId w:val="5"/>
  </w:num>
  <w:num w:numId="9">
    <w:abstractNumId w:val="8"/>
  </w:num>
  <w:num w:numId="10">
    <w:abstractNumId w:val="9"/>
  </w:num>
  <w:num w:numId="11">
    <w:abstractNumId w:val="7"/>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C4"/>
    <w:rsid w:val="00076A81"/>
    <w:rsid w:val="002A0086"/>
    <w:rsid w:val="002D42C2"/>
    <w:rsid w:val="00310552"/>
    <w:rsid w:val="004259D4"/>
    <w:rsid w:val="00477AC7"/>
    <w:rsid w:val="00504139"/>
    <w:rsid w:val="00577065"/>
    <w:rsid w:val="005D15D6"/>
    <w:rsid w:val="00601DA8"/>
    <w:rsid w:val="00627B40"/>
    <w:rsid w:val="00641845"/>
    <w:rsid w:val="00695659"/>
    <w:rsid w:val="006959E2"/>
    <w:rsid w:val="006962EB"/>
    <w:rsid w:val="006F7FC4"/>
    <w:rsid w:val="0079276A"/>
    <w:rsid w:val="00793D50"/>
    <w:rsid w:val="0080000F"/>
    <w:rsid w:val="008F65FB"/>
    <w:rsid w:val="009052C0"/>
    <w:rsid w:val="00976A2D"/>
    <w:rsid w:val="00981697"/>
    <w:rsid w:val="009C2D45"/>
    <w:rsid w:val="009C5B7A"/>
    <w:rsid w:val="00B05F31"/>
    <w:rsid w:val="00B348DD"/>
    <w:rsid w:val="00B834F8"/>
    <w:rsid w:val="00C10DC8"/>
    <w:rsid w:val="00CC27A9"/>
    <w:rsid w:val="00CD0765"/>
    <w:rsid w:val="00DC44DE"/>
    <w:rsid w:val="00E00E1C"/>
    <w:rsid w:val="00EA408A"/>
    <w:rsid w:val="00EC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2F9D1-8C2A-47A8-96CF-C0E2498E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C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F7F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F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7F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F7FC4"/>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6F7FC4"/>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F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7FC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F7FC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F7FC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6F7FC4"/>
    <w:rPr>
      <w:rFonts w:ascii="Calibri" w:eastAsia="Times New Roman" w:hAnsi="Calibri" w:cs="Times New Roman"/>
      <w:b/>
      <w:bCs/>
      <w:i/>
      <w:iCs/>
      <w:sz w:val="26"/>
      <w:szCs w:val="26"/>
      <w:lang w:val="x-none" w:eastAsia="x-none"/>
    </w:rPr>
  </w:style>
  <w:style w:type="paragraph" w:styleId="Header">
    <w:name w:val="header"/>
    <w:basedOn w:val="Normal"/>
    <w:link w:val="HeaderChar"/>
    <w:uiPriority w:val="99"/>
    <w:unhideWhenUsed/>
    <w:rsid w:val="006F7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FC4"/>
    <w:rPr>
      <w:rFonts w:ascii="Calibri" w:eastAsia="Calibri" w:hAnsi="Calibri" w:cs="Times New Roman"/>
    </w:rPr>
  </w:style>
  <w:style w:type="paragraph" w:styleId="Footer">
    <w:name w:val="footer"/>
    <w:basedOn w:val="Normal"/>
    <w:link w:val="FooterChar"/>
    <w:uiPriority w:val="99"/>
    <w:unhideWhenUsed/>
    <w:rsid w:val="006F7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FC4"/>
    <w:rPr>
      <w:rFonts w:ascii="Calibri" w:eastAsia="Calibri" w:hAnsi="Calibri" w:cs="Times New Roman"/>
    </w:rPr>
  </w:style>
  <w:style w:type="character" w:styleId="Hyperlink">
    <w:name w:val="Hyperlink"/>
    <w:basedOn w:val="DefaultParagraphFont"/>
    <w:uiPriority w:val="99"/>
    <w:unhideWhenUsed/>
    <w:rsid w:val="006F7FC4"/>
    <w:rPr>
      <w:color w:val="0000FF"/>
      <w:u w:val="single"/>
    </w:rPr>
  </w:style>
  <w:style w:type="character" w:customStyle="1" w:styleId="apple-converted-space">
    <w:name w:val="apple-converted-space"/>
    <w:basedOn w:val="DefaultParagraphFont"/>
    <w:rsid w:val="006F7FC4"/>
  </w:style>
  <w:style w:type="paragraph" w:styleId="NormalWeb">
    <w:name w:val="Normal (Web)"/>
    <w:basedOn w:val="Normal"/>
    <w:uiPriority w:val="99"/>
    <w:semiHidden/>
    <w:unhideWhenUsed/>
    <w:rsid w:val="006F7FC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rsid w:val="006F7FC4"/>
  </w:style>
  <w:style w:type="character" w:customStyle="1" w:styleId="doi">
    <w:name w:val="doi"/>
    <w:rsid w:val="006F7FC4"/>
  </w:style>
  <w:style w:type="character" w:customStyle="1" w:styleId="fm-citation-ids-label">
    <w:name w:val="fm-citation-ids-label"/>
    <w:rsid w:val="006F7FC4"/>
  </w:style>
  <w:style w:type="character" w:styleId="Emphasis">
    <w:name w:val="Emphasis"/>
    <w:uiPriority w:val="20"/>
    <w:qFormat/>
    <w:rsid w:val="006F7FC4"/>
    <w:rPr>
      <w:i/>
      <w:iCs/>
    </w:rPr>
  </w:style>
  <w:style w:type="paragraph" w:customStyle="1" w:styleId="p">
    <w:name w:val="p"/>
    <w:basedOn w:val="Normal"/>
    <w:rsid w:val="006F7FC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F7FC4"/>
    <w:rPr>
      <w:b/>
      <w:bCs/>
    </w:rPr>
  </w:style>
  <w:style w:type="character" w:customStyle="1" w:styleId="kwd-text">
    <w:name w:val="kwd-text"/>
    <w:rsid w:val="006F7FC4"/>
  </w:style>
  <w:style w:type="paragraph" w:customStyle="1" w:styleId="emsubheadblue">
    <w:name w:val="emsubhead_blue"/>
    <w:basedOn w:val="Normal"/>
    <w:rsid w:val="006F7FC4"/>
    <w:pPr>
      <w:spacing w:before="100" w:beforeAutospacing="1" w:after="100" w:afterAutospacing="1" w:line="240" w:lineRule="auto"/>
    </w:pPr>
    <w:rPr>
      <w:rFonts w:ascii="Times New Roman" w:eastAsia="Times New Roman" w:hAnsi="Times New Roman"/>
      <w:sz w:val="24"/>
      <w:szCs w:val="24"/>
    </w:rPr>
  </w:style>
  <w:style w:type="paragraph" w:customStyle="1" w:styleId="mainhead">
    <w:name w:val="mainhead"/>
    <w:basedOn w:val="Normal"/>
    <w:rsid w:val="006F7FC4"/>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6F7FC4"/>
    <w:rPr>
      <w:color w:val="800080"/>
      <w:u w:val="single"/>
    </w:rPr>
  </w:style>
  <w:style w:type="character" w:customStyle="1" w:styleId="ui-ncbitoggler-master-text">
    <w:name w:val="ui-ncbitoggler-master-text"/>
    <w:rsid w:val="006F7FC4"/>
  </w:style>
  <w:style w:type="character" w:customStyle="1" w:styleId="articletypelabel">
    <w:name w:val="articletypelabel"/>
    <w:rsid w:val="006F7FC4"/>
  </w:style>
  <w:style w:type="character" w:customStyle="1" w:styleId="pretxt">
    <w:name w:val="pretxt"/>
    <w:rsid w:val="006F7FC4"/>
  </w:style>
  <w:style w:type="character" w:customStyle="1" w:styleId="pdficonsmall">
    <w:name w:val="pdficonsmall"/>
    <w:rsid w:val="006F7FC4"/>
  </w:style>
  <w:style w:type="paragraph" w:customStyle="1" w:styleId="paratext">
    <w:name w:val="paratext"/>
    <w:basedOn w:val="Normal"/>
    <w:rsid w:val="006F7FC4"/>
    <w:pPr>
      <w:spacing w:before="100" w:beforeAutospacing="1" w:after="100" w:afterAutospacing="1" w:line="240" w:lineRule="auto"/>
    </w:pPr>
    <w:rPr>
      <w:rFonts w:ascii="Times New Roman" w:eastAsia="Times New Roman" w:hAnsi="Times New Roman"/>
      <w:sz w:val="24"/>
      <w:szCs w:val="24"/>
    </w:rPr>
  </w:style>
  <w:style w:type="character" w:customStyle="1" w:styleId="collapsetext">
    <w:name w:val="collapsetext"/>
    <w:rsid w:val="006F7FC4"/>
  </w:style>
  <w:style w:type="character" w:customStyle="1" w:styleId="showinfo">
    <w:name w:val="showinfo"/>
    <w:rsid w:val="006F7FC4"/>
  </w:style>
  <w:style w:type="character" w:customStyle="1" w:styleId="outtext">
    <w:name w:val="outtext"/>
    <w:rsid w:val="006F7FC4"/>
  </w:style>
  <w:style w:type="character" w:customStyle="1" w:styleId="articleoastatus">
    <w:name w:val="articleoastatus"/>
    <w:rsid w:val="006F7FC4"/>
  </w:style>
  <w:style w:type="paragraph" w:styleId="NoSpacing">
    <w:name w:val="No Spacing"/>
    <w:uiPriority w:val="1"/>
    <w:qFormat/>
    <w:rsid w:val="006F7FC4"/>
    <w:pPr>
      <w:spacing w:after="0" w:line="240" w:lineRule="auto"/>
    </w:pPr>
    <w:rPr>
      <w:rFonts w:ascii="Calibri" w:eastAsia="Calibri" w:hAnsi="Calibri" w:cs="Times New Roman"/>
    </w:rPr>
  </w:style>
  <w:style w:type="paragraph" w:styleId="ListParagraph">
    <w:name w:val="List Paragraph"/>
    <w:basedOn w:val="Normal"/>
    <w:uiPriority w:val="34"/>
    <w:qFormat/>
    <w:rsid w:val="00905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03923">
      <w:bodyDiv w:val="1"/>
      <w:marLeft w:val="0"/>
      <w:marRight w:val="0"/>
      <w:marTop w:val="0"/>
      <w:marBottom w:val="0"/>
      <w:divBdr>
        <w:top w:val="none" w:sz="0" w:space="0" w:color="auto"/>
        <w:left w:val="none" w:sz="0" w:space="0" w:color="auto"/>
        <w:bottom w:val="none" w:sz="0" w:space="0" w:color="auto"/>
        <w:right w:val="none" w:sz="0" w:space="0" w:color="auto"/>
      </w:divBdr>
      <w:divsChild>
        <w:div w:id="1495949611">
          <w:marLeft w:val="0"/>
          <w:marRight w:val="0"/>
          <w:marTop w:val="0"/>
          <w:marBottom w:val="0"/>
          <w:divBdr>
            <w:top w:val="none" w:sz="0" w:space="0" w:color="auto"/>
            <w:left w:val="none" w:sz="0" w:space="0" w:color="auto"/>
            <w:bottom w:val="none" w:sz="0" w:space="0" w:color="auto"/>
            <w:right w:val="none" w:sz="0" w:space="0" w:color="auto"/>
          </w:divBdr>
        </w:div>
        <w:div w:id="1187017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seportsante.net/fr/Actualites/Dossiers/DossierComplexe.aspx?doc" TargetMode="External"/><Relationship Id="rId3" Type="http://schemas.openxmlformats.org/officeDocument/2006/relationships/settings" Target="settings.xml"/><Relationship Id="rId7" Type="http://schemas.openxmlformats.org/officeDocument/2006/relationships/hyperlink" Target="https://www.passeportsante.net/fr/Actualites/Dossiers/DossierComplexe.aspx?doc=%2010-des-aliments-destockent-graisses-10-l-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y.asm.org/images/stories/documents/probioticmicrobesfull.pdf" TargetMode="External"/><Relationship Id="rId5" Type="http://schemas.openxmlformats.org/officeDocument/2006/relationships/hyperlink" Target="http://www.dspbz.ro/docs/departamente/buletine/BULETINUL%20SVS%20aprilie%202013%20SPIRITUALIT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3086</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5</cp:revision>
  <dcterms:created xsi:type="dcterms:W3CDTF">2019-10-22T23:43:00Z</dcterms:created>
  <dcterms:modified xsi:type="dcterms:W3CDTF">2021-07-19T10:10:00Z</dcterms:modified>
</cp:coreProperties>
</file>