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DD" w:rsidRPr="00446C98" w:rsidRDefault="002821DD" w:rsidP="00D66218">
      <w:pPr>
        <w:spacing w:before="240" w:line="240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  <w:bookmarkStart w:id="0" w:name="_GoBack"/>
      <w:proofErr w:type="spellStart"/>
      <w:r w:rsidRPr="00446C98">
        <w:rPr>
          <w:rFonts w:ascii="Arial" w:hAnsi="Arial" w:cs="Arial"/>
          <w:b/>
          <w:color w:val="000000" w:themeColor="text1"/>
          <w:sz w:val="24"/>
          <w:szCs w:val="20"/>
        </w:rPr>
        <w:t>Radicali</w:t>
      </w:r>
      <w:proofErr w:type="spellEnd"/>
      <w:r w:rsidRPr="00446C98">
        <w:rPr>
          <w:rFonts w:ascii="Arial" w:hAnsi="Arial" w:cs="Arial"/>
          <w:b/>
          <w:color w:val="000000" w:themeColor="text1"/>
          <w:sz w:val="24"/>
          <w:szCs w:val="20"/>
        </w:rPr>
        <w:t xml:space="preserve"> </w:t>
      </w:r>
      <w:proofErr w:type="spellStart"/>
      <w:r w:rsidRPr="00446C98">
        <w:rPr>
          <w:rFonts w:ascii="Arial" w:hAnsi="Arial" w:cs="Arial"/>
          <w:b/>
          <w:color w:val="000000" w:themeColor="text1"/>
          <w:sz w:val="24"/>
          <w:szCs w:val="20"/>
        </w:rPr>
        <w:t>liberi</w:t>
      </w:r>
      <w:proofErr w:type="spellEnd"/>
    </w:p>
    <w:p w:rsidR="002821DD" w:rsidRPr="00446C98" w:rsidRDefault="002821DD" w:rsidP="00D66218">
      <w:pPr>
        <w:spacing w:before="240" w:line="240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  <w:r w:rsidRPr="00446C98">
        <w:rPr>
          <w:rFonts w:ascii="Arial" w:hAnsi="Arial" w:cs="Arial"/>
          <w:b/>
          <w:color w:val="000000" w:themeColor="text1"/>
          <w:sz w:val="24"/>
          <w:szCs w:val="20"/>
        </w:rPr>
        <w:t xml:space="preserve">Dr. Lidia </w:t>
      </w:r>
      <w:proofErr w:type="spellStart"/>
      <w:r w:rsidRPr="00446C98">
        <w:rPr>
          <w:rFonts w:ascii="Arial" w:hAnsi="Arial" w:cs="Arial"/>
          <w:b/>
          <w:color w:val="000000" w:themeColor="text1"/>
          <w:sz w:val="24"/>
          <w:szCs w:val="20"/>
        </w:rPr>
        <w:t>Georgescu</w:t>
      </w:r>
      <w:proofErr w:type="spellEnd"/>
    </w:p>
    <w:p w:rsidR="002821DD" w:rsidRPr="00446C98" w:rsidRDefault="002821DD" w:rsidP="00D66218">
      <w:pPr>
        <w:spacing w:before="240" w:line="240" w:lineRule="auto"/>
        <w:jc w:val="center"/>
        <w:rPr>
          <w:rFonts w:ascii="Arial" w:hAnsi="Arial" w:cs="Arial"/>
          <w:color w:val="000000" w:themeColor="text1"/>
          <w:sz w:val="24"/>
          <w:szCs w:val="20"/>
        </w:rPr>
      </w:pPr>
    </w:p>
    <w:bookmarkEnd w:id="0"/>
    <w:p w:rsidR="00CE5489" w:rsidRPr="00446C98" w:rsidRDefault="001F60D6" w:rsidP="00DF7B3A">
      <w:pPr>
        <w:spacing w:before="240" w:line="240" w:lineRule="auto"/>
        <w:rPr>
          <w:rFonts w:ascii="Arial" w:hAnsi="Arial" w:cs="Arial"/>
          <w:color w:val="000000" w:themeColor="text1"/>
          <w:szCs w:val="20"/>
        </w:rPr>
      </w:pPr>
      <w:r w:rsidRPr="00446C98">
        <w:rPr>
          <w:rFonts w:ascii="Arial" w:hAnsi="Arial" w:cs="Arial"/>
          <w:color w:val="000000" w:themeColor="text1"/>
          <w:szCs w:val="20"/>
        </w:rPr>
        <w:t>ANTIOXIDANTII</w:t>
      </w:r>
      <w:r w:rsidR="002F2D61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Pr="00446C98">
        <w:rPr>
          <w:rFonts w:ascii="Arial" w:hAnsi="Arial" w:cs="Arial"/>
          <w:color w:val="000000" w:themeColor="text1"/>
          <w:szCs w:val="20"/>
        </w:rPr>
        <w:t>-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sunt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substante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chimice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, care au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proprietatea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de a </w:t>
      </w:r>
      <w:proofErr w:type="spellStart"/>
      <w:proofErr w:type="gramStart"/>
      <w:r w:rsidRPr="00446C98">
        <w:rPr>
          <w:rFonts w:ascii="Arial" w:hAnsi="Arial" w:cs="Arial"/>
          <w:color w:val="000000" w:themeColor="text1"/>
          <w:szCs w:val="20"/>
        </w:rPr>
        <w:t>neutraliza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 RL</w:t>
      </w:r>
      <w:proofErr w:type="gramEnd"/>
      <w:r w:rsidR="0072577B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Pr="00446C98">
        <w:rPr>
          <w:rFonts w:ascii="Arial" w:hAnsi="Arial" w:cs="Arial"/>
          <w:color w:val="000000" w:themeColor="text1"/>
          <w:szCs w:val="20"/>
        </w:rPr>
        <w:t xml:space="preserve">care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ataca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membranele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celulare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>, A</w:t>
      </w:r>
      <w:r w:rsidR="0047075F" w:rsidRPr="00446C98">
        <w:rPr>
          <w:rFonts w:ascii="Arial" w:hAnsi="Arial" w:cs="Arial"/>
          <w:color w:val="000000" w:themeColor="text1"/>
          <w:szCs w:val="20"/>
        </w:rPr>
        <w:t xml:space="preserve">DN </w:t>
      </w:r>
      <w:r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modifica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produsi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normali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ai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metabolismului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afectand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homeostazia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>.</w:t>
      </w:r>
      <w:r w:rsidR="0042254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Exista</w:t>
      </w:r>
      <w:proofErr w:type="spellEnd"/>
      <w:r w:rsidR="0042254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gramStart"/>
      <w:r w:rsidR="00422549" w:rsidRPr="00446C98">
        <w:rPr>
          <w:rFonts w:ascii="Arial" w:hAnsi="Arial" w:cs="Arial"/>
          <w:color w:val="000000" w:themeColor="text1"/>
          <w:szCs w:val="20"/>
        </w:rPr>
        <w:t xml:space="preserve">un  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sistem</w:t>
      </w:r>
      <w:proofErr w:type="spellEnd"/>
      <w:proofErr w:type="gramEnd"/>
      <w:r w:rsidR="0042254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defensiv</w:t>
      </w:r>
      <w:proofErr w:type="spellEnd"/>
      <w:r w:rsidR="00422549" w:rsidRPr="00446C98">
        <w:rPr>
          <w:rFonts w:ascii="Arial" w:hAnsi="Arial" w:cs="Arial"/>
          <w:color w:val="000000" w:themeColor="text1"/>
          <w:szCs w:val="20"/>
        </w:rPr>
        <w:t xml:space="preserve"> antioxidant-   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clasificarea</w:t>
      </w:r>
      <w:proofErr w:type="spellEnd"/>
      <w:r w:rsidR="0042254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didactica</w:t>
      </w:r>
      <w:proofErr w:type="spellEnd"/>
      <w:r w:rsidR="0042254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pentru</w:t>
      </w:r>
      <w:proofErr w:type="spellEnd"/>
      <w:r w:rsidR="00422549" w:rsidRPr="00446C98">
        <w:rPr>
          <w:rFonts w:ascii="Arial" w:hAnsi="Arial" w:cs="Arial"/>
          <w:color w:val="000000" w:themeColor="text1"/>
          <w:szCs w:val="20"/>
        </w:rPr>
        <w:t xml:space="preserve"> AO 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fiind</w:t>
      </w:r>
      <w:proofErr w:type="spellEnd"/>
      <w:r w:rsidR="00422549" w:rsidRPr="00446C98">
        <w:rPr>
          <w:rFonts w:ascii="Arial" w:hAnsi="Arial" w:cs="Arial"/>
          <w:color w:val="000000" w:themeColor="text1"/>
          <w:szCs w:val="20"/>
        </w:rPr>
        <w:t xml:space="preserve"> de tip: endogen 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42254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exogen</w:t>
      </w:r>
      <w:proofErr w:type="spellEnd"/>
      <w:r w:rsidR="00422549" w:rsidRPr="00446C98">
        <w:rPr>
          <w:rFonts w:ascii="Arial" w:hAnsi="Arial" w:cs="Arial"/>
          <w:color w:val="000000" w:themeColor="text1"/>
          <w:szCs w:val="20"/>
        </w:rPr>
        <w:t xml:space="preserve"> , 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enzimatica</w:t>
      </w:r>
      <w:proofErr w:type="spellEnd"/>
      <w:r w:rsidR="0042254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42254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nonenzimatica</w:t>
      </w:r>
      <w:proofErr w:type="spellEnd"/>
      <w:r w:rsidR="00422549" w:rsidRPr="00446C98">
        <w:rPr>
          <w:rFonts w:ascii="Arial" w:hAnsi="Arial" w:cs="Arial"/>
          <w:color w:val="000000" w:themeColor="text1"/>
          <w:szCs w:val="20"/>
        </w:rPr>
        <w:t xml:space="preserve">. </w:t>
      </w:r>
      <w:r w:rsidR="007C6604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422549" w:rsidRPr="00446C98">
        <w:rPr>
          <w:rFonts w:ascii="Arial" w:hAnsi="Arial" w:cs="Arial"/>
          <w:color w:val="000000" w:themeColor="text1"/>
          <w:szCs w:val="20"/>
        </w:rPr>
        <w:t xml:space="preserve">RL - pot fi 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neutralizati</w:t>
      </w:r>
      <w:proofErr w:type="spellEnd"/>
      <w:r w:rsidR="00422549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CE5489" w:rsidRPr="00446C98">
        <w:rPr>
          <w:rFonts w:ascii="Arial" w:hAnsi="Arial" w:cs="Arial"/>
          <w:color w:val="000000" w:themeColor="text1"/>
          <w:szCs w:val="20"/>
        </w:rPr>
        <w:t xml:space="preserve">de </w:t>
      </w:r>
      <w:proofErr w:type="spellStart"/>
      <w:r w:rsidR="00CE5489" w:rsidRPr="00446C98">
        <w:rPr>
          <w:rFonts w:ascii="Arial" w:hAnsi="Arial" w:cs="Arial"/>
          <w:color w:val="000000" w:themeColor="text1"/>
          <w:szCs w:val="20"/>
        </w:rPr>
        <w:t>enzime</w:t>
      </w:r>
      <w:proofErr w:type="spellEnd"/>
      <w:r w:rsidR="00CE5489" w:rsidRPr="00446C98">
        <w:rPr>
          <w:rFonts w:ascii="Arial" w:hAnsi="Arial" w:cs="Arial"/>
          <w:color w:val="000000" w:themeColor="text1"/>
          <w:szCs w:val="20"/>
        </w:rPr>
        <w:t xml:space="preserve"> din </w:t>
      </w:r>
      <w:proofErr w:type="spellStart"/>
      <w:r w:rsidR="00CE5489" w:rsidRPr="00446C98">
        <w:rPr>
          <w:rFonts w:ascii="Arial" w:hAnsi="Arial" w:cs="Arial"/>
          <w:color w:val="000000" w:themeColor="text1"/>
          <w:szCs w:val="20"/>
        </w:rPr>
        <w:t>sistemul</w:t>
      </w:r>
      <w:proofErr w:type="spellEnd"/>
      <w:r w:rsidR="00CE548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E5489" w:rsidRPr="00446C98">
        <w:rPr>
          <w:rFonts w:ascii="Arial" w:hAnsi="Arial" w:cs="Arial"/>
          <w:color w:val="000000" w:themeColor="text1"/>
          <w:szCs w:val="20"/>
        </w:rPr>
        <w:t>defensiv</w:t>
      </w:r>
      <w:proofErr w:type="spellEnd"/>
      <w:r w:rsidR="0042254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celular</w:t>
      </w:r>
      <w:proofErr w:type="spellEnd"/>
      <w:r w:rsidR="0042254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constituit</w:t>
      </w:r>
      <w:proofErr w:type="spellEnd"/>
      <w:r w:rsidR="00422549" w:rsidRPr="00446C98">
        <w:rPr>
          <w:rFonts w:ascii="Arial" w:hAnsi="Arial" w:cs="Arial"/>
          <w:color w:val="000000" w:themeColor="text1"/>
          <w:szCs w:val="20"/>
        </w:rPr>
        <w:t xml:space="preserve"> din 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enzime</w:t>
      </w:r>
      <w:proofErr w:type="spellEnd"/>
      <w:r w:rsidR="00422549" w:rsidRPr="00446C98">
        <w:rPr>
          <w:rFonts w:ascii="Arial" w:hAnsi="Arial" w:cs="Arial"/>
          <w:color w:val="000000" w:themeColor="text1"/>
          <w:szCs w:val="20"/>
        </w:rPr>
        <w:t xml:space="preserve"> tip: superoxide </w:t>
      </w:r>
      <w:proofErr w:type="spellStart"/>
      <w:proofErr w:type="gramStart"/>
      <w:r w:rsidR="00422549" w:rsidRPr="00446C98">
        <w:rPr>
          <w:rFonts w:ascii="Arial" w:hAnsi="Arial" w:cs="Arial"/>
          <w:color w:val="000000" w:themeColor="text1"/>
          <w:szCs w:val="20"/>
        </w:rPr>
        <w:t>dismutaza</w:t>
      </w:r>
      <w:proofErr w:type="spellEnd"/>
      <w:r w:rsidR="00422549" w:rsidRPr="00446C98">
        <w:rPr>
          <w:rFonts w:ascii="Arial" w:hAnsi="Arial" w:cs="Arial"/>
          <w:color w:val="000000" w:themeColor="text1"/>
          <w:szCs w:val="20"/>
        </w:rPr>
        <w:t xml:space="preserve"> :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SOD</w:t>
      </w:r>
      <w:proofErr w:type="gramEnd"/>
      <w:r w:rsidR="00422549" w:rsidRPr="00446C98">
        <w:rPr>
          <w:rFonts w:ascii="Arial" w:hAnsi="Arial" w:cs="Arial"/>
          <w:color w:val="000000" w:themeColor="text1"/>
          <w:szCs w:val="20"/>
        </w:rPr>
        <w:t>,catalaza:CAT</w:t>
      </w:r>
      <w:proofErr w:type="spellEnd"/>
      <w:r w:rsidR="00422549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glutationperoxidaza</w:t>
      </w:r>
      <w:proofErr w:type="spellEnd"/>
      <w:r w:rsidR="00422549" w:rsidRPr="00446C98">
        <w:rPr>
          <w:rFonts w:ascii="Arial" w:hAnsi="Arial" w:cs="Arial"/>
          <w:color w:val="000000" w:themeColor="text1"/>
          <w:szCs w:val="20"/>
        </w:rPr>
        <w:t>: GPX ,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dar</w:t>
      </w:r>
      <w:proofErr w:type="spellEnd"/>
      <w:r w:rsidR="0042254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42254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nonenzimatic</w:t>
      </w:r>
      <w:proofErr w:type="spellEnd"/>
      <w:r w:rsidR="00BD3232" w:rsidRPr="00446C98">
        <w:rPr>
          <w:rFonts w:ascii="Arial" w:hAnsi="Arial" w:cs="Arial"/>
          <w:color w:val="000000" w:themeColor="text1"/>
          <w:szCs w:val="20"/>
        </w:rPr>
        <w:t>:</w:t>
      </w:r>
      <w:r w:rsidR="00422549" w:rsidRPr="00446C98">
        <w:rPr>
          <w:rFonts w:ascii="Arial" w:hAnsi="Arial" w:cs="Arial"/>
          <w:color w:val="000000" w:themeColor="text1"/>
          <w:szCs w:val="20"/>
        </w:rPr>
        <w:t xml:space="preserve"> tip 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glutation</w:t>
      </w:r>
      <w:proofErr w:type="spellEnd"/>
      <w:r w:rsidR="00422549" w:rsidRPr="00446C98">
        <w:rPr>
          <w:rFonts w:ascii="Arial" w:hAnsi="Arial" w:cs="Arial"/>
          <w:color w:val="000000" w:themeColor="text1"/>
          <w:szCs w:val="20"/>
        </w:rPr>
        <w:t xml:space="preserve">[ 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reducerea</w:t>
      </w:r>
      <w:proofErr w:type="spellEnd"/>
      <w:r w:rsidR="0042254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422549" w:rsidRPr="00446C98">
        <w:rPr>
          <w:rFonts w:ascii="Arial" w:hAnsi="Arial" w:cs="Arial"/>
          <w:color w:val="000000" w:themeColor="text1"/>
          <w:szCs w:val="20"/>
        </w:rPr>
        <w:t>glutationului</w:t>
      </w:r>
      <w:proofErr w:type="spellEnd"/>
      <w:r w:rsidR="00C24101" w:rsidRPr="00446C98">
        <w:rPr>
          <w:rFonts w:ascii="Arial" w:hAnsi="Arial" w:cs="Arial"/>
          <w:color w:val="000000" w:themeColor="text1"/>
          <w:szCs w:val="20"/>
        </w:rPr>
        <w:t xml:space="preserve">] , </w:t>
      </w:r>
      <w:proofErr w:type="spellStart"/>
      <w:r w:rsidR="00BD3232" w:rsidRPr="00446C98">
        <w:rPr>
          <w:rFonts w:ascii="Arial" w:hAnsi="Arial" w:cs="Arial"/>
          <w:color w:val="000000" w:themeColor="text1"/>
          <w:szCs w:val="20"/>
        </w:rPr>
        <w:t>substante</w:t>
      </w:r>
      <w:proofErr w:type="spellEnd"/>
      <w:r w:rsidR="00BD323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24101" w:rsidRPr="00446C98">
        <w:rPr>
          <w:rFonts w:ascii="Arial" w:hAnsi="Arial" w:cs="Arial"/>
          <w:color w:val="000000" w:themeColor="text1"/>
          <w:szCs w:val="20"/>
        </w:rPr>
        <w:t>endogen</w:t>
      </w:r>
      <w:r w:rsidR="00BD3232" w:rsidRPr="00446C98">
        <w:rPr>
          <w:rFonts w:ascii="Arial" w:hAnsi="Arial" w:cs="Arial"/>
          <w:color w:val="000000" w:themeColor="text1"/>
          <w:szCs w:val="20"/>
        </w:rPr>
        <w:t>e</w:t>
      </w:r>
      <w:proofErr w:type="spellEnd"/>
      <w:r w:rsidR="00C24101" w:rsidRPr="00446C98">
        <w:rPr>
          <w:rFonts w:ascii="Arial" w:hAnsi="Arial" w:cs="Arial"/>
          <w:color w:val="000000" w:themeColor="text1"/>
          <w:szCs w:val="20"/>
        </w:rPr>
        <w:t xml:space="preserve">- </w:t>
      </w:r>
      <w:proofErr w:type="spellStart"/>
      <w:r w:rsidR="00C24101" w:rsidRPr="00446C98">
        <w:rPr>
          <w:rFonts w:ascii="Arial" w:hAnsi="Arial" w:cs="Arial"/>
          <w:color w:val="000000" w:themeColor="text1"/>
          <w:szCs w:val="20"/>
        </w:rPr>
        <w:t>seleniul</w:t>
      </w:r>
      <w:proofErr w:type="spellEnd"/>
      <w:r w:rsidR="00C24101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C24101" w:rsidRPr="00446C98">
        <w:rPr>
          <w:rFonts w:ascii="Arial" w:hAnsi="Arial" w:cs="Arial"/>
          <w:color w:val="000000" w:themeColor="text1"/>
          <w:szCs w:val="20"/>
        </w:rPr>
        <w:t>zincul</w:t>
      </w:r>
      <w:proofErr w:type="spellEnd"/>
      <w:r w:rsidR="00C24101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C24101" w:rsidRPr="00446C98">
        <w:rPr>
          <w:rFonts w:ascii="Arial" w:hAnsi="Arial" w:cs="Arial"/>
          <w:color w:val="000000" w:themeColor="text1"/>
          <w:szCs w:val="20"/>
        </w:rPr>
        <w:t>melatonina</w:t>
      </w:r>
      <w:proofErr w:type="spellEnd"/>
      <w:r w:rsidR="00C24101" w:rsidRPr="00446C98">
        <w:rPr>
          <w:rFonts w:ascii="Arial" w:hAnsi="Arial" w:cs="Arial"/>
          <w:color w:val="000000" w:themeColor="text1"/>
          <w:szCs w:val="20"/>
        </w:rPr>
        <w:t xml:space="preserve"> , </w:t>
      </w:r>
      <w:proofErr w:type="spellStart"/>
      <w:r w:rsidR="00C24101" w:rsidRPr="00446C98">
        <w:rPr>
          <w:rFonts w:ascii="Arial" w:hAnsi="Arial" w:cs="Arial"/>
          <w:color w:val="000000" w:themeColor="text1"/>
          <w:szCs w:val="20"/>
        </w:rPr>
        <w:t>acidul</w:t>
      </w:r>
      <w:proofErr w:type="spellEnd"/>
      <w:r w:rsidR="00C24101" w:rsidRPr="00446C98">
        <w:rPr>
          <w:rFonts w:ascii="Arial" w:hAnsi="Arial" w:cs="Arial"/>
          <w:color w:val="000000" w:themeColor="text1"/>
          <w:szCs w:val="20"/>
        </w:rPr>
        <w:t xml:space="preserve"> alpha </w:t>
      </w:r>
      <w:proofErr w:type="spellStart"/>
      <w:r w:rsidR="00C24101" w:rsidRPr="00446C98">
        <w:rPr>
          <w:rFonts w:ascii="Arial" w:hAnsi="Arial" w:cs="Arial"/>
          <w:color w:val="000000" w:themeColor="text1"/>
          <w:szCs w:val="20"/>
        </w:rPr>
        <w:t>lipoic</w:t>
      </w:r>
      <w:proofErr w:type="spellEnd"/>
      <w:r w:rsidR="00C24101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C24101" w:rsidRPr="00446C98">
        <w:rPr>
          <w:rFonts w:ascii="Arial" w:hAnsi="Arial" w:cs="Arial"/>
          <w:color w:val="000000" w:themeColor="text1"/>
          <w:szCs w:val="20"/>
        </w:rPr>
        <w:t>dehidroepiandrosteron</w:t>
      </w:r>
      <w:proofErr w:type="spellEnd"/>
      <w:r w:rsidR="00C24101" w:rsidRPr="00446C98">
        <w:rPr>
          <w:rFonts w:ascii="Arial" w:hAnsi="Arial" w:cs="Arial"/>
          <w:color w:val="000000" w:themeColor="text1"/>
          <w:szCs w:val="20"/>
        </w:rPr>
        <w:t xml:space="preserve">-DHEA, </w:t>
      </w:r>
      <w:proofErr w:type="spellStart"/>
      <w:r w:rsidR="00C24101" w:rsidRPr="00446C98">
        <w:rPr>
          <w:rFonts w:ascii="Arial" w:hAnsi="Arial" w:cs="Arial"/>
          <w:color w:val="000000" w:themeColor="text1"/>
          <w:szCs w:val="20"/>
        </w:rPr>
        <w:t>etc</w:t>
      </w:r>
      <w:proofErr w:type="spellEnd"/>
      <w:r w:rsidR="00C24101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24101" w:rsidRPr="00446C98">
        <w:rPr>
          <w:rFonts w:ascii="Arial" w:hAnsi="Arial" w:cs="Arial"/>
          <w:color w:val="000000" w:themeColor="text1"/>
          <w:szCs w:val="20"/>
        </w:rPr>
        <w:t>dar</w:t>
      </w:r>
      <w:proofErr w:type="spellEnd"/>
      <w:r w:rsidR="00C24101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24101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C24101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24101" w:rsidRPr="00446C98">
        <w:rPr>
          <w:rFonts w:ascii="Arial" w:hAnsi="Arial" w:cs="Arial"/>
          <w:color w:val="000000" w:themeColor="text1"/>
          <w:szCs w:val="20"/>
        </w:rPr>
        <w:t>substante</w:t>
      </w:r>
      <w:proofErr w:type="spellEnd"/>
      <w:r w:rsidR="00C24101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24101" w:rsidRPr="00446C98">
        <w:rPr>
          <w:rFonts w:ascii="Arial" w:hAnsi="Arial" w:cs="Arial"/>
          <w:color w:val="000000" w:themeColor="text1"/>
          <w:szCs w:val="20"/>
        </w:rPr>
        <w:t>exogene</w:t>
      </w:r>
      <w:proofErr w:type="spellEnd"/>
      <w:r w:rsidR="00C24101" w:rsidRPr="00446C98">
        <w:rPr>
          <w:rFonts w:ascii="Arial" w:hAnsi="Arial" w:cs="Arial"/>
          <w:color w:val="000000" w:themeColor="text1"/>
          <w:szCs w:val="20"/>
        </w:rPr>
        <w:t xml:space="preserve"> tip:</w:t>
      </w:r>
      <w:r w:rsidR="00BD323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BD3232" w:rsidRPr="00446C98">
        <w:rPr>
          <w:rFonts w:ascii="Arial" w:hAnsi="Arial" w:cs="Arial"/>
          <w:color w:val="000000" w:themeColor="text1"/>
          <w:szCs w:val="20"/>
        </w:rPr>
        <w:t>vitamine</w:t>
      </w:r>
      <w:proofErr w:type="spellEnd"/>
      <w:r w:rsidR="00BD3232" w:rsidRPr="00446C98">
        <w:rPr>
          <w:rFonts w:ascii="Arial" w:hAnsi="Arial" w:cs="Arial"/>
          <w:color w:val="000000" w:themeColor="text1"/>
          <w:szCs w:val="20"/>
        </w:rPr>
        <w:t xml:space="preserve">: </w:t>
      </w:r>
      <w:proofErr w:type="spellStart"/>
      <w:r w:rsidR="00BD3232" w:rsidRPr="00446C98">
        <w:rPr>
          <w:rFonts w:ascii="Arial" w:hAnsi="Arial" w:cs="Arial"/>
          <w:color w:val="000000" w:themeColor="text1"/>
          <w:szCs w:val="20"/>
        </w:rPr>
        <w:t>vitamina</w:t>
      </w:r>
      <w:proofErr w:type="spellEnd"/>
      <w:r w:rsidR="00BD3232" w:rsidRPr="00446C98">
        <w:rPr>
          <w:rFonts w:ascii="Arial" w:hAnsi="Arial" w:cs="Arial"/>
          <w:color w:val="000000" w:themeColor="text1"/>
          <w:szCs w:val="20"/>
        </w:rPr>
        <w:t xml:space="preserve"> A, </w:t>
      </w:r>
      <w:proofErr w:type="spellStart"/>
      <w:r w:rsidR="00BD3232" w:rsidRPr="00446C98">
        <w:rPr>
          <w:rFonts w:ascii="Arial" w:hAnsi="Arial" w:cs="Arial"/>
          <w:color w:val="000000" w:themeColor="text1"/>
          <w:szCs w:val="20"/>
        </w:rPr>
        <w:t>vitamina</w:t>
      </w:r>
      <w:proofErr w:type="spellEnd"/>
      <w:r w:rsidR="00BD3232" w:rsidRPr="00446C98">
        <w:rPr>
          <w:rFonts w:ascii="Arial" w:hAnsi="Arial" w:cs="Arial"/>
          <w:color w:val="000000" w:themeColor="text1"/>
          <w:szCs w:val="20"/>
        </w:rPr>
        <w:t xml:space="preserve"> E, </w:t>
      </w:r>
      <w:proofErr w:type="spellStart"/>
      <w:r w:rsidR="00BD3232" w:rsidRPr="00446C98">
        <w:rPr>
          <w:rFonts w:ascii="Arial" w:hAnsi="Arial" w:cs="Arial"/>
          <w:color w:val="000000" w:themeColor="text1"/>
          <w:szCs w:val="20"/>
        </w:rPr>
        <w:t>ubiquinona</w:t>
      </w:r>
      <w:proofErr w:type="spellEnd"/>
      <w:r w:rsidR="00BD3232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BD3232" w:rsidRPr="00446C98">
        <w:rPr>
          <w:rFonts w:ascii="Arial" w:hAnsi="Arial" w:cs="Arial"/>
          <w:color w:val="000000" w:themeColor="text1"/>
          <w:szCs w:val="20"/>
        </w:rPr>
        <w:t>antociani</w:t>
      </w:r>
      <w:proofErr w:type="spellEnd"/>
      <w:r w:rsidR="00BD3232" w:rsidRPr="00446C98">
        <w:rPr>
          <w:rFonts w:ascii="Arial" w:hAnsi="Arial" w:cs="Arial"/>
          <w:color w:val="000000" w:themeColor="text1"/>
          <w:szCs w:val="20"/>
        </w:rPr>
        <w:t xml:space="preserve"> , </w:t>
      </w:r>
      <w:proofErr w:type="spellStart"/>
      <w:r w:rsidR="00BD3232" w:rsidRPr="00446C98">
        <w:rPr>
          <w:rFonts w:ascii="Arial" w:hAnsi="Arial" w:cs="Arial"/>
          <w:color w:val="000000" w:themeColor="text1"/>
          <w:szCs w:val="20"/>
        </w:rPr>
        <w:t>bioflavonoizi</w:t>
      </w:r>
      <w:proofErr w:type="spellEnd"/>
      <w:r w:rsidR="00BD3232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BD3232" w:rsidRPr="00446C98">
        <w:rPr>
          <w:rFonts w:ascii="Arial" w:hAnsi="Arial" w:cs="Arial"/>
          <w:color w:val="000000" w:themeColor="text1"/>
          <w:szCs w:val="20"/>
        </w:rPr>
        <w:t>quercitina</w:t>
      </w:r>
      <w:proofErr w:type="spellEnd"/>
      <w:r w:rsidR="00BD3232" w:rsidRPr="00446C98">
        <w:rPr>
          <w:rFonts w:ascii="Arial" w:hAnsi="Arial" w:cs="Arial"/>
          <w:color w:val="000000" w:themeColor="text1"/>
          <w:szCs w:val="20"/>
        </w:rPr>
        <w:t xml:space="preserve"> ,</w:t>
      </w:r>
      <w:proofErr w:type="spellStart"/>
      <w:r w:rsidR="00BD3232" w:rsidRPr="00446C98">
        <w:rPr>
          <w:rFonts w:ascii="Arial" w:hAnsi="Arial" w:cs="Arial"/>
          <w:color w:val="000000" w:themeColor="text1"/>
          <w:szCs w:val="20"/>
        </w:rPr>
        <w:t>epicatechingalatul</w:t>
      </w:r>
      <w:proofErr w:type="spellEnd"/>
      <w:r w:rsidR="00BD3232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BD3232" w:rsidRPr="00446C98">
        <w:rPr>
          <w:rFonts w:ascii="Arial" w:hAnsi="Arial" w:cs="Arial"/>
          <w:color w:val="000000" w:themeColor="text1"/>
          <w:szCs w:val="20"/>
        </w:rPr>
        <w:t>licopenul</w:t>
      </w:r>
      <w:proofErr w:type="spellEnd"/>
      <w:r w:rsidR="00BD3232" w:rsidRPr="00446C98">
        <w:rPr>
          <w:rFonts w:ascii="Arial" w:hAnsi="Arial" w:cs="Arial"/>
          <w:color w:val="000000" w:themeColor="text1"/>
          <w:szCs w:val="20"/>
        </w:rPr>
        <w:t xml:space="preserve"> , etc</w:t>
      </w:r>
      <w:r w:rsidR="00BB718D" w:rsidRPr="00446C98">
        <w:rPr>
          <w:rFonts w:ascii="Arial" w:hAnsi="Arial" w:cs="Arial"/>
          <w:color w:val="000000" w:themeColor="text1"/>
          <w:szCs w:val="20"/>
        </w:rPr>
        <w:t>.</w:t>
      </w:r>
    </w:p>
    <w:p w:rsidR="003F38BF" w:rsidRPr="00446C98" w:rsidRDefault="00C24101" w:rsidP="00DF7B3A">
      <w:pPr>
        <w:spacing w:before="240" w:line="240" w:lineRule="auto"/>
        <w:rPr>
          <w:rFonts w:ascii="Arial" w:hAnsi="Arial" w:cs="Arial"/>
          <w:color w:val="000000" w:themeColor="text1"/>
          <w:szCs w:val="20"/>
        </w:rPr>
      </w:pPr>
      <w:r w:rsidRPr="00446C98">
        <w:rPr>
          <w:rFonts w:ascii="Arial" w:hAnsi="Arial" w:cs="Arial"/>
          <w:color w:val="000000" w:themeColor="text1"/>
          <w:szCs w:val="20"/>
        </w:rPr>
        <w:t xml:space="preserve">SOD-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descoperita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in 1969 de McCord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Fridovich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>, face parte di</w:t>
      </w:r>
      <w:r w:rsidR="002E023E" w:rsidRPr="00446C98">
        <w:rPr>
          <w:rFonts w:ascii="Arial" w:hAnsi="Arial" w:cs="Arial"/>
          <w:color w:val="000000" w:themeColor="text1"/>
          <w:szCs w:val="20"/>
        </w:rPr>
        <w:t>n</w:t>
      </w:r>
      <w:r w:rsidRPr="00446C98">
        <w:rPr>
          <w:rFonts w:ascii="Arial" w:hAnsi="Arial" w:cs="Arial"/>
          <w:color w:val="000000" w:themeColor="text1"/>
          <w:szCs w:val="20"/>
        </w:rPr>
        <w:t xml:space="preserve"> prima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linie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aparare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organismului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proofErr w:type="gramStart"/>
      <w:r w:rsidRPr="00446C98">
        <w:rPr>
          <w:rFonts w:ascii="Arial" w:hAnsi="Arial" w:cs="Arial"/>
          <w:color w:val="000000" w:themeColor="text1"/>
          <w:szCs w:val="20"/>
        </w:rPr>
        <w:t>impotriva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str</w:t>
      </w:r>
      <w:r w:rsidR="002E023E" w:rsidRPr="00446C98">
        <w:rPr>
          <w:rFonts w:ascii="Arial" w:hAnsi="Arial" w:cs="Arial"/>
          <w:color w:val="000000" w:themeColor="text1"/>
          <w:szCs w:val="20"/>
        </w:rPr>
        <w:t>e</w:t>
      </w:r>
      <w:r w:rsidRPr="00446C98">
        <w:rPr>
          <w:rFonts w:ascii="Arial" w:hAnsi="Arial" w:cs="Arial"/>
          <w:color w:val="000000" w:themeColor="text1"/>
          <w:szCs w:val="20"/>
        </w:rPr>
        <w:t>sului</w:t>
      </w:r>
      <w:proofErr w:type="spellEnd"/>
      <w:proofErr w:type="gram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BB718D" w:rsidRPr="00446C98">
        <w:rPr>
          <w:rFonts w:ascii="Arial" w:hAnsi="Arial" w:cs="Arial"/>
          <w:color w:val="000000" w:themeColor="text1"/>
          <w:szCs w:val="20"/>
        </w:rPr>
        <w:t>oxidative.</w:t>
      </w:r>
      <w:r w:rsidR="002E023E" w:rsidRPr="00446C98">
        <w:rPr>
          <w:rFonts w:ascii="Arial" w:hAnsi="Arial" w:cs="Arial"/>
          <w:color w:val="000000" w:themeColor="text1"/>
          <w:szCs w:val="20"/>
        </w:rPr>
        <w:t>SOD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 –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 in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organismul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tuturor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mamiferelor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identificandu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-se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trei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izoforme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: celulara-1-mitocondriala- SOD1, 2- in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citosol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: SOD 2 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extracelulara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: SOD3. Este un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puternic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 AO endogen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cunoscut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, de prima </w:t>
      </w:r>
      <w:proofErr w:type="spellStart"/>
      <w:proofErr w:type="gramStart"/>
      <w:r w:rsidR="002E023E" w:rsidRPr="00446C98">
        <w:rPr>
          <w:rFonts w:ascii="Arial" w:hAnsi="Arial" w:cs="Arial"/>
          <w:color w:val="000000" w:themeColor="text1"/>
          <w:szCs w:val="20"/>
        </w:rPr>
        <w:t>linie,dar</w:t>
      </w:r>
      <w:proofErr w:type="spellEnd"/>
      <w:proofErr w:type="gram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dupa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varsta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 de 25 de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ani</w:t>
      </w:r>
      <w:proofErr w:type="spellEnd"/>
      <w:r w:rsidR="00053634" w:rsidRPr="00446C98">
        <w:rPr>
          <w:rFonts w:ascii="Arial" w:hAnsi="Arial" w:cs="Arial"/>
          <w:color w:val="000000" w:themeColor="text1"/>
          <w:szCs w:val="20"/>
        </w:rPr>
        <w:t>,</w:t>
      </w:r>
      <w:r w:rsidR="002E023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productia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 de SOD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scade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fiecare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 organ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avand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suferit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- de ex: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creierul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unei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 personae de 25 de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ani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 cu 30%, ca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volum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mai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 mare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decat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 la 70 de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ani.SOD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sintetizata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2E023E" w:rsidRPr="00446C98">
        <w:rPr>
          <w:rFonts w:ascii="Arial" w:hAnsi="Arial" w:cs="Arial"/>
          <w:color w:val="000000" w:themeColor="text1"/>
          <w:szCs w:val="20"/>
        </w:rPr>
        <w:t>gena</w:t>
      </w:r>
      <w:proofErr w:type="spellEnd"/>
      <w:r w:rsidR="002E023E" w:rsidRPr="00446C98">
        <w:rPr>
          <w:rFonts w:ascii="Arial" w:hAnsi="Arial" w:cs="Arial"/>
          <w:color w:val="000000" w:themeColor="text1"/>
          <w:szCs w:val="20"/>
        </w:rPr>
        <w:t xml:space="preserve"> M</w:t>
      </w:r>
      <w:r w:rsidR="006D4BCE" w:rsidRPr="00446C98">
        <w:rPr>
          <w:rFonts w:ascii="Arial" w:hAnsi="Arial" w:cs="Arial"/>
          <w:color w:val="000000" w:themeColor="text1"/>
          <w:szCs w:val="20"/>
        </w:rPr>
        <w:t xml:space="preserve">, in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prezenta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: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mangan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cupru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zinc. SOD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exista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sub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mai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multe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forme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>:</w:t>
      </w:r>
      <w:r w:rsidR="00284CE4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6D4BCE" w:rsidRPr="00446C98">
        <w:rPr>
          <w:rFonts w:ascii="Arial" w:hAnsi="Arial" w:cs="Arial"/>
          <w:color w:val="000000" w:themeColor="text1"/>
          <w:szCs w:val="20"/>
        </w:rPr>
        <w:t xml:space="preserve">cu </w:t>
      </w:r>
      <w:proofErr w:type="gramStart"/>
      <w:r w:rsidR="006D4BCE" w:rsidRPr="00446C98">
        <w:rPr>
          <w:rFonts w:ascii="Arial" w:hAnsi="Arial" w:cs="Arial"/>
          <w:color w:val="000000" w:themeColor="text1"/>
          <w:szCs w:val="20"/>
        </w:rPr>
        <w:t xml:space="preserve">Zn 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proofErr w:type="gram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Cu,intracitoplamatic,cu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Mn,in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matricea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mitocondriala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cu Fe-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doar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la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plante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053634" w:rsidRPr="00446C98">
        <w:rPr>
          <w:rFonts w:ascii="Arial" w:hAnsi="Arial" w:cs="Arial"/>
          <w:color w:val="000000" w:themeColor="text1"/>
          <w:szCs w:val="20"/>
        </w:rPr>
        <w:t>bacteri</w:t>
      </w:r>
      <w:r w:rsidR="00284CE4" w:rsidRPr="00446C98">
        <w:rPr>
          <w:rFonts w:ascii="Arial" w:hAnsi="Arial" w:cs="Arial"/>
          <w:color w:val="000000" w:themeColor="text1"/>
          <w:szCs w:val="20"/>
        </w:rPr>
        <w:t>i</w:t>
      </w:r>
      <w:proofErr w:type="spellEnd"/>
      <w:r w:rsidR="00284CE4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053634" w:rsidRPr="00446C98">
        <w:rPr>
          <w:rFonts w:ascii="Arial" w:hAnsi="Arial" w:cs="Arial"/>
          <w:color w:val="000000" w:themeColor="text1"/>
          <w:szCs w:val="20"/>
        </w:rPr>
        <w:t xml:space="preserve">.   </w:t>
      </w:r>
      <w:r w:rsidR="006D4BCE" w:rsidRPr="00446C98">
        <w:rPr>
          <w:rFonts w:ascii="Arial" w:hAnsi="Arial" w:cs="Arial"/>
          <w:color w:val="000000" w:themeColor="text1"/>
          <w:szCs w:val="20"/>
        </w:rPr>
        <w:t xml:space="preserve">SOD: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catalizeaza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distrugerea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radicalului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superoxid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cu o rata de 10.000 de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ori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mai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mare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decat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reactia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din plasma la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ph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fiziologic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Cea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mai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cunoscuta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SOD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CuZnSOD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, care se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gaseste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in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hematii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. Este un sir de AA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chelarea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de Cu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Zn </w:t>
      </w:r>
      <w:proofErr w:type="gramStart"/>
      <w:r w:rsidR="006D4BCE" w:rsidRPr="00446C98">
        <w:rPr>
          <w:rFonts w:ascii="Arial" w:hAnsi="Arial" w:cs="Arial"/>
          <w:color w:val="000000" w:themeColor="text1"/>
          <w:szCs w:val="20"/>
        </w:rPr>
        <w:t>la  HYS</w:t>
      </w:r>
      <w:proofErr w:type="gramEnd"/>
      <w:r w:rsidR="006D4BCE" w:rsidRPr="00446C98">
        <w:rPr>
          <w:rFonts w:ascii="Arial" w:hAnsi="Arial" w:cs="Arial"/>
          <w:color w:val="000000" w:themeColor="text1"/>
          <w:szCs w:val="20"/>
        </w:rPr>
        <w:t>. S</w:t>
      </w:r>
      <w:r w:rsidR="00053634" w:rsidRPr="00446C98">
        <w:rPr>
          <w:rFonts w:ascii="Arial" w:hAnsi="Arial" w:cs="Arial"/>
          <w:color w:val="000000" w:themeColor="text1"/>
          <w:szCs w:val="20"/>
        </w:rPr>
        <w:t xml:space="preserve">OD- </w:t>
      </w:r>
      <w:r w:rsidR="006D4BCE" w:rsidRPr="00446C98">
        <w:rPr>
          <w:rFonts w:ascii="Arial" w:hAnsi="Arial" w:cs="Arial"/>
          <w:color w:val="000000" w:themeColor="text1"/>
          <w:szCs w:val="20"/>
        </w:rPr>
        <w:t xml:space="preserve"> are 2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subunitati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identice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ce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contine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2Cu </w:t>
      </w:r>
      <w:proofErr w:type="spellStart"/>
      <w:proofErr w:type="gramStart"/>
      <w:r w:rsidR="006D4BCE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 2</w:t>
      </w:r>
      <w:proofErr w:type="gram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Zn  .Este o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enzima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cu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localizare</w:t>
      </w:r>
      <w:proofErr w:type="spellEnd"/>
      <w:r w:rsidR="006D4BCE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D4BCE" w:rsidRPr="00446C98">
        <w:rPr>
          <w:rFonts w:ascii="Arial" w:hAnsi="Arial" w:cs="Arial"/>
          <w:color w:val="000000" w:themeColor="text1"/>
          <w:szCs w:val="20"/>
        </w:rPr>
        <w:t>intracelulara.</w:t>
      </w:r>
      <w:r w:rsidR="00AC0AC7" w:rsidRPr="00446C98">
        <w:rPr>
          <w:rFonts w:ascii="Arial" w:hAnsi="Arial" w:cs="Arial"/>
          <w:color w:val="000000" w:themeColor="text1"/>
          <w:szCs w:val="20"/>
        </w:rPr>
        <w:t>Exista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o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enzima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cu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localizare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extracelulara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, in spatial interstitial,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mai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ales</w:t>
      </w:r>
      <w:r w:rsidR="00053634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pulmonar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ce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contine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pe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subunitate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4Cu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4Zn.S</w:t>
      </w:r>
      <w:r w:rsidR="00053634" w:rsidRPr="00446C98">
        <w:rPr>
          <w:rFonts w:ascii="Arial" w:hAnsi="Arial" w:cs="Arial"/>
          <w:color w:val="000000" w:themeColor="text1"/>
          <w:szCs w:val="20"/>
        </w:rPr>
        <w:t xml:space="preserve">OD- </w:t>
      </w:r>
      <w:r w:rsidR="00AC0AC7" w:rsidRPr="00446C98">
        <w:rPr>
          <w:rFonts w:ascii="Arial" w:hAnsi="Arial" w:cs="Arial"/>
          <w:color w:val="000000" w:themeColor="text1"/>
          <w:szCs w:val="20"/>
        </w:rPr>
        <w:t xml:space="preserve"> se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gaseste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in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celulele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cu metabolism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aerob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, preponderant la metabolism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aerob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intens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tip:creier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ficat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inima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plamani.Se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gaseste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in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cantitati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mai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mici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trahee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esofag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,  intestine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subtire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gros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cartilaj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articular,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, 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piele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Leucocitele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; in </w:t>
      </w:r>
      <w:proofErr w:type="spellStart"/>
      <w:r w:rsidR="00AC0AC7" w:rsidRPr="00446C98">
        <w:rPr>
          <w:rFonts w:ascii="Arial" w:hAnsi="Arial" w:cs="Arial"/>
          <w:color w:val="000000" w:themeColor="text1"/>
          <w:szCs w:val="20"/>
        </w:rPr>
        <w:t>speta</w:t>
      </w:r>
      <w:proofErr w:type="spell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proofErr w:type="gramStart"/>
      <w:r w:rsidR="00AC0AC7" w:rsidRPr="00446C98">
        <w:rPr>
          <w:rFonts w:ascii="Arial" w:hAnsi="Arial" w:cs="Arial"/>
          <w:color w:val="000000" w:themeColor="text1"/>
          <w:szCs w:val="20"/>
        </w:rPr>
        <w:t>PMN,</w:t>
      </w:r>
      <w:r w:rsidR="009341D7" w:rsidRPr="00446C98">
        <w:rPr>
          <w:rFonts w:ascii="Arial" w:hAnsi="Arial" w:cs="Arial"/>
          <w:color w:val="000000" w:themeColor="text1"/>
          <w:szCs w:val="20"/>
        </w:rPr>
        <w:t>desi</w:t>
      </w:r>
      <w:proofErr w:type="spellEnd"/>
      <w:proofErr w:type="gram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folosesc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radicalul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superoxid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peroxid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 in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apararea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antibacteriana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contin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mici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cantitati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de SOD.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Continutul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de SOD in </w:t>
      </w:r>
      <w:proofErr w:type="spellStart"/>
      <w:proofErr w:type="gramStart"/>
      <w:r w:rsidR="009341D7" w:rsidRPr="00446C98">
        <w:rPr>
          <w:rFonts w:ascii="Arial" w:hAnsi="Arial" w:cs="Arial"/>
          <w:color w:val="000000" w:themeColor="text1"/>
          <w:szCs w:val="20"/>
        </w:rPr>
        <w:t>hematii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,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ramane</w:t>
      </w:r>
      <w:proofErr w:type="spellEnd"/>
      <w:proofErr w:type="gramEnd"/>
      <w:r w:rsidR="00AC0AC7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9341D7" w:rsidRPr="00446C98">
        <w:rPr>
          <w:rFonts w:ascii="Arial" w:hAnsi="Arial" w:cs="Arial"/>
          <w:color w:val="000000" w:themeColor="text1"/>
          <w:szCs w:val="20"/>
        </w:rPr>
        <w:t xml:space="preserve"> constant,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pe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parcursul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vietii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Concentratiile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mari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de Cu din organism-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boala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Willson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sau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proofErr w:type="gramStart"/>
      <w:r w:rsidR="009341D7" w:rsidRPr="00446C98">
        <w:rPr>
          <w:rFonts w:ascii="Arial" w:hAnsi="Arial" w:cs="Arial"/>
          <w:color w:val="000000" w:themeColor="text1"/>
          <w:szCs w:val="20"/>
        </w:rPr>
        <w:t>intoxicatii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,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cresc</w:t>
      </w:r>
      <w:proofErr w:type="spellEnd"/>
      <w:proofErr w:type="gram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activitatea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CuZnSOD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Incarcarea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cu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Cu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la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nivel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hepatic,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creste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insa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341D7" w:rsidRPr="00446C98">
        <w:rPr>
          <w:rFonts w:ascii="Arial" w:hAnsi="Arial" w:cs="Arial"/>
          <w:color w:val="000000" w:themeColor="text1"/>
          <w:szCs w:val="20"/>
        </w:rPr>
        <w:t>peroxidarea</w:t>
      </w:r>
      <w:proofErr w:type="spellEnd"/>
      <w:r w:rsidR="009341D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proofErr w:type="gramStart"/>
      <w:r w:rsidR="009341D7" w:rsidRPr="00446C98">
        <w:rPr>
          <w:rFonts w:ascii="Arial" w:hAnsi="Arial" w:cs="Arial"/>
          <w:color w:val="000000" w:themeColor="text1"/>
          <w:szCs w:val="20"/>
        </w:rPr>
        <w:t>lipidelor.</w:t>
      </w:r>
      <w:r w:rsidR="003F38BF" w:rsidRPr="00446C98">
        <w:rPr>
          <w:rFonts w:ascii="Arial" w:hAnsi="Arial" w:cs="Arial"/>
          <w:color w:val="000000" w:themeColor="text1"/>
          <w:szCs w:val="20"/>
        </w:rPr>
        <w:t>Tumorile</w:t>
      </w:r>
      <w:proofErr w:type="spellEnd"/>
      <w:proofErr w:type="gramEnd"/>
      <w:r w:rsidR="003F38BF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38BF" w:rsidRPr="00446C98">
        <w:rPr>
          <w:rFonts w:ascii="Arial" w:hAnsi="Arial" w:cs="Arial"/>
          <w:color w:val="000000" w:themeColor="text1"/>
          <w:szCs w:val="20"/>
        </w:rPr>
        <w:t>isi</w:t>
      </w:r>
      <w:proofErr w:type="spellEnd"/>
      <w:r w:rsidR="003F38BF" w:rsidRPr="00446C98">
        <w:rPr>
          <w:rFonts w:ascii="Arial" w:hAnsi="Arial" w:cs="Arial"/>
          <w:color w:val="000000" w:themeColor="text1"/>
          <w:szCs w:val="20"/>
        </w:rPr>
        <w:t xml:space="preserve"> pot </w:t>
      </w:r>
      <w:proofErr w:type="spellStart"/>
      <w:r w:rsidR="003F38BF" w:rsidRPr="00446C98">
        <w:rPr>
          <w:rFonts w:ascii="Arial" w:hAnsi="Arial" w:cs="Arial"/>
          <w:color w:val="000000" w:themeColor="text1"/>
          <w:szCs w:val="20"/>
        </w:rPr>
        <w:t>mari</w:t>
      </w:r>
      <w:proofErr w:type="spellEnd"/>
      <w:r w:rsidR="003F38BF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38BF" w:rsidRPr="00446C98">
        <w:rPr>
          <w:rFonts w:ascii="Arial" w:hAnsi="Arial" w:cs="Arial"/>
          <w:color w:val="000000" w:themeColor="text1"/>
          <w:szCs w:val="20"/>
        </w:rPr>
        <w:t>cantitatea</w:t>
      </w:r>
      <w:proofErr w:type="spellEnd"/>
      <w:r w:rsidR="003F38BF" w:rsidRPr="00446C98">
        <w:rPr>
          <w:rFonts w:ascii="Arial" w:hAnsi="Arial" w:cs="Arial"/>
          <w:color w:val="000000" w:themeColor="text1"/>
          <w:szCs w:val="20"/>
        </w:rPr>
        <w:t xml:space="preserve"> de SOD, </w:t>
      </w:r>
      <w:proofErr w:type="spellStart"/>
      <w:r w:rsidR="003F38BF" w:rsidRPr="00446C98">
        <w:rPr>
          <w:rFonts w:ascii="Arial" w:hAnsi="Arial" w:cs="Arial"/>
          <w:color w:val="000000" w:themeColor="text1"/>
          <w:szCs w:val="20"/>
        </w:rPr>
        <w:t>daca</w:t>
      </w:r>
      <w:proofErr w:type="spellEnd"/>
      <w:r w:rsidR="003F38BF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38BF" w:rsidRPr="00446C98">
        <w:rPr>
          <w:rFonts w:ascii="Arial" w:hAnsi="Arial" w:cs="Arial"/>
          <w:color w:val="000000" w:themeColor="text1"/>
          <w:szCs w:val="20"/>
        </w:rPr>
        <w:t>sunt</w:t>
      </w:r>
      <w:proofErr w:type="spellEnd"/>
      <w:r w:rsidR="003F38BF" w:rsidRPr="00446C98">
        <w:rPr>
          <w:rFonts w:ascii="Arial" w:hAnsi="Arial" w:cs="Arial"/>
          <w:color w:val="000000" w:themeColor="text1"/>
          <w:szCs w:val="20"/>
        </w:rPr>
        <w:t xml:space="preserve"> administrate </w:t>
      </w:r>
      <w:proofErr w:type="spellStart"/>
      <w:r w:rsidR="003F38BF" w:rsidRPr="00446C98">
        <w:rPr>
          <w:rFonts w:ascii="Arial" w:hAnsi="Arial" w:cs="Arial"/>
          <w:color w:val="000000" w:themeColor="text1"/>
          <w:szCs w:val="20"/>
        </w:rPr>
        <w:t>medicamente</w:t>
      </w:r>
      <w:proofErr w:type="spellEnd"/>
      <w:r w:rsidR="003F38BF" w:rsidRPr="00446C98">
        <w:rPr>
          <w:rFonts w:ascii="Arial" w:hAnsi="Arial" w:cs="Arial"/>
          <w:color w:val="000000" w:themeColor="text1"/>
          <w:szCs w:val="20"/>
        </w:rPr>
        <w:t xml:space="preserve"> tip </w:t>
      </w:r>
      <w:proofErr w:type="spellStart"/>
      <w:r w:rsidR="003F38BF" w:rsidRPr="00446C98">
        <w:rPr>
          <w:rFonts w:ascii="Arial" w:hAnsi="Arial" w:cs="Arial"/>
          <w:color w:val="000000" w:themeColor="text1"/>
          <w:szCs w:val="20"/>
        </w:rPr>
        <w:t>antracicline</w:t>
      </w:r>
      <w:proofErr w:type="spellEnd"/>
      <w:r w:rsidR="003F38BF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3F38BF" w:rsidRPr="00446C98">
        <w:rPr>
          <w:rFonts w:ascii="Arial" w:hAnsi="Arial" w:cs="Arial"/>
          <w:color w:val="000000" w:themeColor="text1"/>
          <w:szCs w:val="20"/>
        </w:rPr>
        <w:t>pentru</w:t>
      </w:r>
      <w:proofErr w:type="spellEnd"/>
      <w:r w:rsidR="003F38BF" w:rsidRPr="00446C98">
        <w:rPr>
          <w:rFonts w:ascii="Arial" w:hAnsi="Arial" w:cs="Arial"/>
          <w:color w:val="000000" w:themeColor="text1"/>
          <w:szCs w:val="20"/>
        </w:rPr>
        <w:t xml:space="preserve"> ca </w:t>
      </w:r>
      <w:proofErr w:type="spellStart"/>
      <w:r w:rsidR="003F38BF" w:rsidRPr="00446C98">
        <w:rPr>
          <w:rFonts w:ascii="Arial" w:hAnsi="Arial" w:cs="Arial"/>
          <w:color w:val="000000" w:themeColor="text1"/>
          <w:szCs w:val="20"/>
        </w:rPr>
        <w:t>aceasta</w:t>
      </w:r>
      <w:proofErr w:type="spellEnd"/>
      <w:r w:rsidR="003F38BF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38BF" w:rsidRPr="00446C98">
        <w:rPr>
          <w:rFonts w:ascii="Arial" w:hAnsi="Arial" w:cs="Arial"/>
          <w:color w:val="000000" w:themeColor="text1"/>
          <w:szCs w:val="20"/>
        </w:rPr>
        <w:t>clasa</w:t>
      </w:r>
      <w:proofErr w:type="spellEnd"/>
      <w:r w:rsidR="003F38BF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3F38BF" w:rsidRPr="00446C98">
        <w:rPr>
          <w:rFonts w:ascii="Arial" w:hAnsi="Arial" w:cs="Arial"/>
          <w:color w:val="000000" w:themeColor="text1"/>
          <w:szCs w:val="20"/>
        </w:rPr>
        <w:t>substante</w:t>
      </w:r>
      <w:proofErr w:type="spellEnd"/>
      <w:r w:rsidR="003F38BF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38BF" w:rsidRPr="00446C98">
        <w:rPr>
          <w:rFonts w:ascii="Arial" w:hAnsi="Arial" w:cs="Arial"/>
          <w:color w:val="000000" w:themeColor="text1"/>
          <w:szCs w:val="20"/>
        </w:rPr>
        <w:t>determina</w:t>
      </w:r>
      <w:proofErr w:type="spellEnd"/>
      <w:r w:rsidR="003F38BF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38BF" w:rsidRPr="00446C98">
        <w:rPr>
          <w:rFonts w:ascii="Arial" w:hAnsi="Arial" w:cs="Arial"/>
          <w:color w:val="000000" w:themeColor="text1"/>
          <w:szCs w:val="20"/>
        </w:rPr>
        <w:t>aparitia</w:t>
      </w:r>
      <w:proofErr w:type="spellEnd"/>
      <w:r w:rsidR="0072577B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3F38BF" w:rsidRPr="00446C98">
        <w:rPr>
          <w:rFonts w:ascii="Arial" w:hAnsi="Arial" w:cs="Arial"/>
          <w:color w:val="000000" w:themeColor="text1"/>
          <w:szCs w:val="20"/>
        </w:rPr>
        <w:t xml:space="preserve">de H2O2, O2. </w:t>
      </w:r>
      <w:proofErr w:type="spellStart"/>
      <w:r w:rsidR="003F38BF" w:rsidRPr="00446C98">
        <w:rPr>
          <w:rFonts w:ascii="Arial" w:hAnsi="Arial" w:cs="Arial"/>
          <w:color w:val="000000" w:themeColor="text1"/>
          <w:szCs w:val="20"/>
        </w:rPr>
        <w:t>Rezistenta</w:t>
      </w:r>
      <w:proofErr w:type="spellEnd"/>
      <w:r w:rsidR="003F38BF" w:rsidRPr="00446C98">
        <w:rPr>
          <w:rFonts w:ascii="Arial" w:hAnsi="Arial" w:cs="Arial"/>
          <w:color w:val="000000" w:themeColor="text1"/>
          <w:szCs w:val="20"/>
        </w:rPr>
        <w:t xml:space="preserve"> la </w:t>
      </w:r>
      <w:proofErr w:type="spellStart"/>
      <w:proofErr w:type="gramStart"/>
      <w:r w:rsidR="003F38BF" w:rsidRPr="00446C98">
        <w:rPr>
          <w:rFonts w:ascii="Arial" w:hAnsi="Arial" w:cs="Arial"/>
          <w:color w:val="000000" w:themeColor="text1"/>
          <w:szCs w:val="20"/>
        </w:rPr>
        <w:t>radioterapie</w:t>
      </w:r>
      <w:proofErr w:type="spellEnd"/>
      <w:r w:rsidR="003F38BF" w:rsidRPr="00446C98">
        <w:rPr>
          <w:rFonts w:ascii="Arial" w:hAnsi="Arial" w:cs="Arial"/>
          <w:color w:val="000000" w:themeColor="text1"/>
          <w:szCs w:val="20"/>
        </w:rPr>
        <w:t xml:space="preserve"> ,</w:t>
      </w:r>
      <w:proofErr w:type="gramEnd"/>
      <w:r w:rsidR="003F38BF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38BF"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="003F38BF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38BF" w:rsidRPr="00446C98">
        <w:rPr>
          <w:rFonts w:ascii="Arial" w:hAnsi="Arial" w:cs="Arial"/>
          <w:color w:val="000000" w:themeColor="text1"/>
          <w:szCs w:val="20"/>
        </w:rPr>
        <w:t>continutul</w:t>
      </w:r>
      <w:proofErr w:type="spellEnd"/>
      <w:r w:rsidR="003F38BF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053634" w:rsidRPr="00446C98">
        <w:rPr>
          <w:rFonts w:ascii="Arial" w:hAnsi="Arial" w:cs="Arial"/>
          <w:color w:val="000000" w:themeColor="text1"/>
          <w:szCs w:val="20"/>
        </w:rPr>
        <w:t>inductiv</w:t>
      </w:r>
      <w:proofErr w:type="spellEnd"/>
      <w:r w:rsidR="00053634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72577B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3F38BF" w:rsidRPr="00446C98">
        <w:rPr>
          <w:rFonts w:ascii="Arial" w:hAnsi="Arial" w:cs="Arial"/>
          <w:color w:val="000000" w:themeColor="text1"/>
          <w:szCs w:val="20"/>
        </w:rPr>
        <w:t xml:space="preserve"> de SOD , la </w:t>
      </w:r>
      <w:proofErr w:type="spellStart"/>
      <w:r w:rsidR="003F38BF" w:rsidRPr="00446C98">
        <w:rPr>
          <w:rFonts w:ascii="Arial" w:hAnsi="Arial" w:cs="Arial"/>
          <w:color w:val="000000" w:themeColor="text1"/>
          <w:szCs w:val="20"/>
        </w:rPr>
        <w:t>nivelul</w:t>
      </w:r>
      <w:proofErr w:type="spellEnd"/>
      <w:r w:rsidR="003F38BF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38BF" w:rsidRPr="00446C98">
        <w:rPr>
          <w:rFonts w:ascii="Arial" w:hAnsi="Arial" w:cs="Arial"/>
          <w:color w:val="000000" w:themeColor="text1"/>
          <w:szCs w:val="20"/>
        </w:rPr>
        <w:t>unor</w:t>
      </w:r>
      <w:proofErr w:type="spellEnd"/>
      <w:r w:rsidR="003F38BF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38BF" w:rsidRPr="00446C98">
        <w:rPr>
          <w:rFonts w:ascii="Arial" w:hAnsi="Arial" w:cs="Arial"/>
          <w:color w:val="000000" w:themeColor="text1"/>
          <w:szCs w:val="20"/>
        </w:rPr>
        <w:t>organe</w:t>
      </w:r>
      <w:proofErr w:type="spellEnd"/>
      <w:r w:rsidR="003F38BF" w:rsidRPr="00446C98">
        <w:rPr>
          <w:rFonts w:ascii="Arial" w:hAnsi="Arial" w:cs="Arial"/>
          <w:color w:val="000000" w:themeColor="text1"/>
          <w:szCs w:val="20"/>
        </w:rPr>
        <w:t xml:space="preserve"> cu metabolism </w:t>
      </w:r>
      <w:proofErr w:type="spellStart"/>
      <w:r w:rsidR="003F38BF" w:rsidRPr="00446C98">
        <w:rPr>
          <w:rFonts w:ascii="Arial" w:hAnsi="Arial" w:cs="Arial"/>
          <w:color w:val="000000" w:themeColor="text1"/>
          <w:szCs w:val="20"/>
        </w:rPr>
        <w:t>intens</w:t>
      </w:r>
      <w:proofErr w:type="spellEnd"/>
      <w:r w:rsidR="003F38BF" w:rsidRPr="00446C98">
        <w:rPr>
          <w:rFonts w:ascii="Arial" w:hAnsi="Arial" w:cs="Arial"/>
          <w:color w:val="000000" w:themeColor="text1"/>
          <w:szCs w:val="20"/>
        </w:rPr>
        <w:t>.</w:t>
      </w:r>
    </w:p>
    <w:p w:rsidR="00BB718D" w:rsidRPr="00446C98" w:rsidRDefault="003F38BF" w:rsidP="00DF7B3A">
      <w:pPr>
        <w:spacing w:before="240" w:line="240" w:lineRule="auto"/>
        <w:rPr>
          <w:rFonts w:ascii="Arial" w:hAnsi="Arial" w:cs="Arial"/>
          <w:color w:val="000000" w:themeColor="text1"/>
          <w:szCs w:val="20"/>
        </w:rPr>
      </w:pPr>
      <w:r w:rsidRPr="00446C98">
        <w:rPr>
          <w:rFonts w:ascii="Arial" w:hAnsi="Arial" w:cs="Arial"/>
          <w:color w:val="000000" w:themeColor="text1"/>
          <w:szCs w:val="20"/>
        </w:rPr>
        <w:t xml:space="preserve"> CATALAZA-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enzima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linia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a2</w:t>
      </w:r>
      <w:proofErr w:type="gramStart"/>
      <w:r w:rsidRPr="00446C98">
        <w:rPr>
          <w:rFonts w:ascii="Arial" w:hAnsi="Arial" w:cs="Arial"/>
          <w:color w:val="000000" w:themeColor="text1"/>
          <w:szCs w:val="20"/>
        </w:rPr>
        <w:t>a</w:t>
      </w:r>
      <w:r w:rsidR="00284CE4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Pr="00446C98">
        <w:rPr>
          <w:rFonts w:ascii="Arial" w:hAnsi="Arial" w:cs="Arial"/>
          <w:color w:val="000000" w:themeColor="text1"/>
          <w:szCs w:val="20"/>
        </w:rPr>
        <w:t xml:space="preserve"> in</w:t>
      </w:r>
      <w:proofErr w:type="gram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apararea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anti RL,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descompune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H2O2 [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apa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oxigenata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] in H2O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 O2.Este o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molecula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cu 4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protoporfirine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IV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4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atomi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Fe.Se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gaseste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in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cantitate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mare in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ficat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hematii,mai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ales la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nivelul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mitocondriilor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peroxizomilor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>.</w:t>
      </w:r>
      <w:r w:rsidR="003F54BA" w:rsidRPr="00446C98">
        <w:rPr>
          <w:rFonts w:ascii="Arial" w:hAnsi="Arial" w:cs="Arial"/>
          <w:color w:val="000000" w:themeColor="text1"/>
          <w:szCs w:val="20"/>
        </w:rPr>
        <w:t xml:space="preserve"> Este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principala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enzima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descompunere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proofErr w:type="gramStart"/>
      <w:r w:rsidR="003F54BA" w:rsidRPr="00446C98">
        <w:rPr>
          <w:rFonts w:ascii="Arial" w:hAnsi="Arial" w:cs="Arial"/>
          <w:color w:val="000000" w:themeColor="text1"/>
          <w:szCs w:val="20"/>
        </w:rPr>
        <w:t>apei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oxigenate</w:t>
      </w:r>
      <w:proofErr w:type="spellEnd"/>
      <w:proofErr w:type="gram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, cu 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efect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antitumoral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important, [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apa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oxigenata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ataca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bazele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purinice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pirimidinice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ale A</w:t>
      </w:r>
      <w:r w:rsidR="00053634" w:rsidRPr="00446C98">
        <w:rPr>
          <w:rFonts w:ascii="Arial" w:hAnsi="Arial" w:cs="Arial"/>
          <w:color w:val="000000" w:themeColor="text1"/>
          <w:szCs w:val="20"/>
        </w:rPr>
        <w:t xml:space="preserve">DN </w:t>
      </w:r>
      <w:r w:rsidR="003F54BA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apar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deletii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cromozomiale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],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efect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 de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reparare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cicatrizare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in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focarul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infectios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neovascularizatie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–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stimulare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factori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locali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crestere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Catalaza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ca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viteza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proofErr w:type="gramStart"/>
      <w:r w:rsidR="003F54BA" w:rsidRPr="00446C98">
        <w:rPr>
          <w:rFonts w:ascii="Arial" w:hAnsi="Arial" w:cs="Arial"/>
          <w:color w:val="000000" w:themeColor="text1"/>
          <w:szCs w:val="20"/>
        </w:rPr>
        <w:t>reacti</w:t>
      </w:r>
      <w:r w:rsidR="00053634" w:rsidRPr="00446C98">
        <w:rPr>
          <w:rFonts w:ascii="Arial" w:hAnsi="Arial" w:cs="Arial"/>
          <w:color w:val="000000" w:themeColor="text1"/>
          <w:szCs w:val="20"/>
        </w:rPr>
        <w:t>e</w:t>
      </w:r>
      <w:proofErr w:type="spellEnd"/>
      <w:r w:rsidR="00053634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3F54BA" w:rsidRPr="00446C98">
        <w:rPr>
          <w:rFonts w:ascii="Arial" w:hAnsi="Arial" w:cs="Arial"/>
          <w:color w:val="000000" w:themeColor="text1"/>
          <w:szCs w:val="20"/>
        </w:rPr>
        <w:t>,</w:t>
      </w:r>
      <w:proofErr w:type="gram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una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din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cele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mai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rapide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enzime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descompune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 un </w:t>
      </w:r>
      <w:r w:rsidR="002B6588" w:rsidRPr="00446C98">
        <w:rPr>
          <w:rFonts w:ascii="Arial" w:hAnsi="Arial" w:cs="Arial"/>
          <w:color w:val="000000" w:themeColor="text1"/>
          <w:szCs w:val="20"/>
        </w:rPr>
        <w:t xml:space="preserve">   </w:t>
      </w:r>
      <w:proofErr w:type="spellStart"/>
      <w:r w:rsidR="002B6588" w:rsidRPr="00446C98">
        <w:rPr>
          <w:rFonts w:ascii="Arial" w:hAnsi="Arial" w:cs="Arial"/>
          <w:color w:val="000000" w:themeColor="text1"/>
          <w:szCs w:val="20"/>
        </w:rPr>
        <w:t>mi</w:t>
      </w:r>
      <w:r w:rsidR="003F54BA" w:rsidRPr="00446C98">
        <w:rPr>
          <w:rFonts w:ascii="Arial" w:hAnsi="Arial" w:cs="Arial"/>
          <w:color w:val="000000" w:themeColor="text1"/>
          <w:szCs w:val="20"/>
        </w:rPr>
        <w:t>lion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de molecule de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apa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oxigenata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pe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secunda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>.</w:t>
      </w:r>
      <w:r w:rsidR="002B658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proofErr w:type="gramStart"/>
      <w:r w:rsidR="002B6588" w:rsidRPr="00446C98">
        <w:rPr>
          <w:rFonts w:ascii="Arial" w:hAnsi="Arial" w:cs="Arial"/>
          <w:color w:val="000000" w:themeColor="text1"/>
          <w:szCs w:val="20"/>
        </w:rPr>
        <w:t>Catalaza</w:t>
      </w:r>
      <w:proofErr w:type="spellEnd"/>
      <w:r w:rsidR="002B6588" w:rsidRPr="00446C98">
        <w:rPr>
          <w:rFonts w:ascii="Arial" w:hAnsi="Arial" w:cs="Arial"/>
          <w:color w:val="000000" w:themeColor="text1"/>
          <w:szCs w:val="20"/>
        </w:rPr>
        <w:t xml:space="preserve">  are</w:t>
      </w:r>
      <w:proofErr w:type="gramEnd"/>
      <w:r w:rsidR="002B6588" w:rsidRPr="00446C98">
        <w:rPr>
          <w:rFonts w:ascii="Arial" w:hAnsi="Arial" w:cs="Arial"/>
          <w:color w:val="000000" w:themeColor="text1"/>
          <w:szCs w:val="20"/>
        </w:rPr>
        <w:t xml:space="preserve"> un atom central de </w:t>
      </w:r>
      <w:proofErr w:type="spellStart"/>
      <w:r w:rsidR="002B6588" w:rsidRPr="00446C98">
        <w:rPr>
          <w:rFonts w:ascii="Arial" w:hAnsi="Arial" w:cs="Arial"/>
          <w:color w:val="000000" w:themeColor="text1"/>
          <w:szCs w:val="20"/>
        </w:rPr>
        <w:t>fier</w:t>
      </w:r>
      <w:proofErr w:type="spellEnd"/>
      <w:r w:rsidR="002B6588" w:rsidRPr="00446C98">
        <w:rPr>
          <w:rFonts w:ascii="Arial" w:hAnsi="Arial" w:cs="Arial"/>
          <w:color w:val="000000" w:themeColor="text1"/>
          <w:szCs w:val="20"/>
        </w:rPr>
        <w:t xml:space="preserve"> in stare </w:t>
      </w:r>
      <w:proofErr w:type="spellStart"/>
      <w:r w:rsidR="002B6588" w:rsidRPr="00446C98">
        <w:rPr>
          <w:rFonts w:ascii="Arial" w:hAnsi="Arial" w:cs="Arial"/>
          <w:color w:val="000000" w:themeColor="text1"/>
          <w:szCs w:val="20"/>
        </w:rPr>
        <w:t>trivalenta</w:t>
      </w:r>
      <w:proofErr w:type="spellEnd"/>
      <w:r w:rsidR="002B658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B6588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2B6588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2B6588" w:rsidRPr="00446C98">
        <w:rPr>
          <w:rFonts w:ascii="Arial" w:hAnsi="Arial" w:cs="Arial"/>
          <w:color w:val="000000" w:themeColor="text1"/>
          <w:szCs w:val="20"/>
          <w:u w:val="single"/>
        </w:rPr>
        <w:t xml:space="preserve">nu </w:t>
      </w:r>
      <w:proofErr w:type="spellStart"/>
      <w:r w:rsidR="002B6588" w:rsidRPr="00446C98">
        <w:rPr>
          <w:rFonts w:ascii="Arial" w:hAnsi="Arial" w:cs="Arial"/>
          <w:color w:val="000000" w:themeColor="text1"/>
          <w:szCs w:val="20"/>
        </w:rPr>
        <w:t>sufera</w:t>
      </w:r>
      <w:proofErr w:type="spellEnd"/>
      <w:r w:rsidR="002B658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B6588" w:rsidRPr="00446C98">
        <w:rPr>
          <w:rFonts w:ascii="Arial" w:hAnsi="Arial" w:cs="Arial"/>
          <w:color w:val="000000" w:themeColor="text1"/>
          <w:szCs w:val="20"/>
        </w:rPr>
        <w:t>modificari</w:t>
      </w:r>
      <w:proofErr w:type="spellEnd"/>
      <w:r w:rsidR="002B6588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2B6588" w:rsidRPr="00446C98">
        <w:rPr>
          <w:rFonts w:ascii="Arial" w:hAnsi="Arial" w:cs="Arial"/>
          <w:color w:val="000000" w:themeColor="text1"/>
          <w:szCs w:val="20"/>
        </w:rPr>
        <w:t>valenta</w:t>
      </w:r>
      <w:proofErr w:type="spellEnd"/>
      <w:r w:rsidR="002B6588" w:rsidRPr="00446C98">
        <w:rPr>
          <w:rFonts w:ascii="Arial" w:hAnsi="Arial" w:cs="Arial"/>
          <w:color w:val="000000" w:themeColor="text1"/>
          <w:szCs w:val="20"/>
        </w:rPr>
        <w:t xml:space="preserve"> in </w:t>
      </w:r>
      <w:proofErr w:type="spellStart"/>
      <w:r w:rsidR="002B6588" w:rsidRPr="00446C98">
        <w:rPr>
          <w:rFonts w:ascii="Arial" w:hAnsi="Arial" w:cs="Arial"/>
          <w:color w:val="000000" w:themeColor="text1"/>
          <w:szCs w:val="20"/>
        </w:rPr>
        <w:t>cadrul</w:t>
      </w:r>
      <w:proofErr w:type="spellEnd"/>
      <w:r w:rsidR="002B658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B6588" w:rsidRPr="00446C98">
        <w:rPr>
          <w:rFonts w:ascii="Arial" w:hAnsi="Arial" w:cs="Arial"/>
          <w:color w:val="000000" w:themeColor="text1"/>
          <w:szCs w:val="20"/>
        </w:rPr>
        <w:t>reactiilor</w:t>
      </w:r>
      <w:proofErr w:type="spellEnd"/>
      <w:r w:rsidR="002B658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B6588" w:rsidRPr="00446C98">
        <w:rPr>
          <w:rFonts w:ascii="Arial" w:hAnsi="Arial" w:cs="Arial"/>
          <w:color w:val="000000" w:themeColor="text1"/>
          <w:szCs w:val="20"/>
        </w:rPr>
        <w:t>enzimatice.Datorita</w:t>
      </w:r>
      <w:proofErr w:type="spellEnd"/>
      <w:r w:rsidR="002B658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B6588" w:rsidRPr="00446C98">
        <w:rPr>
          <w:rFonts w:ascii="Arial" w:hAnsi="Arial" w:cs="Arial"/>
          <w:color w:val="000000" w:themeColor="text1"/>
          <w:szCs w:val="20"/>
        </w:rPr>
        <w:t>unei</w:t>
      </w:r>
      <w:proofErr w:type="spellEnd"/>
      <w:r w:rsidR="002B658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B6588" w:rsidRPr="00446C98">
        <w:rPr>
          <w:rFonts w:ascii="Arial" w:hAnsi="Arial" w:cs="Arial"/>
          <w:color w:val="000000" w:themeColor="text1"/>
          <w:szCs w:val="20"/>
        </w:rPr>
        <w:t>cantitati</w:t>
      </w:r>
      <w:proofErr w:type="spellEnd"/>
      <w:r w:rsidR="002B658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B6588" w:rsidRPr="00446C98">
        <w:rPr>
          <w:rFonts w:ascii="Arial" w:hAnsi="Arial" w:cs="Arial"/>
          <w:color w:val="000000" w:themeColor="text1"/>
          <w:szCs w:val="20"/>
        </w:rPr>
        <w:t>mari</w:t>
      </w:r>
      <w:proofErr w:type="spellEnd"/>
      <w:r w:rsidR="002B6588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2B6588" w:rsidRPr="00446C98">
        <w:rPr>
          <w:rFonts w:ascii="Arial" w:hAnsi="Arial" w:cs="Arial"/>
          <w:color w:val="000000" w:themeColor="text1"/>
          <w:szCs w:val="20"/>
        </w:rPr>
        <w:t>grupari</w:t>
      </w:r>
      <w:proofErr w:type="spellEnd"/>
      <w:r w:rsidR="002B6588" w:rsidRPr="00446C98">
        <w:rPr>
          <w:rFonts w:ascii="Arial" w:hAnsi="Arial" w:cs="Arial"/>
          <w:color w:val="000000" w:themeColor="text1"/>
          <w:szCs w:val="20"/>
        </w:rPr>
        <w:t xml:space="preserve"> SH,  </w:t>
      </w:r>
      <w:proofErr w:type="spellStart"/>
      <w:r w:rsidR="002B6588" w:rsidRPr="00446C98">
        <w:rPr>
          <w:rFonts w:ascii="Arial" w:hAnsi="Arial" w:cs="Arial"/>
          <w:color w:val="000000" w:themeColor="text1"/>
          <w:szCs w:val="20"/>
        </w:rPr>
        <w:t>catalaza</w:t>
      </w:r>
      <w:proofErr w:type="spellEnd"/>
      <w:r w:rsidR="002B658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B6588"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="002B658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B6588" w:rsidRPr="00446C98">
        <w:rPr>
          <w:rFonts w:ascii="Arial" w:hAnsi="Arial" w:cs="Arial"/>
          <w:color w:val="000000" w:themeColor="text1"/>
          <w:szCs w:val="20"/>
        </w:rPr>
        <w:t>inhibata</w:t>
      </w:r>
      <w:proofErr w:type="spellEnd"/>
      <w:r w:rsidR="002B6588" w:rsidRPr="00446C98">
        <w:rPr>
          <w:rFonts w:ascii="Arial" w:hAnsi="Arial" w:cs="Arial"/>
          <w:color w:val="000000" w:themeColor="text1"/>
          <w:szCs w:val="20"/>
        </w:rPr>
        <w:t xml:space="preserve"> de o </w:t>
      </w:r>
      <w:proofErr w:type="spellStart"/>
      <w:r w:rsidR="002B6588" w:rsidRPr="00446C98">
        <w:rPr>
          <w:rFonts w:ascii="Arial" w:hAnsi="Arial" w:cs="Arial"/>
          <w:color w:val="000000" w:themeColor="text1"/>
          <w:szCs w:val="20"/>
        </w:rPr>
        <w:t>serie</w:t>
      </w:r>
      <w:proofErr w:type="spellEnd"/>
      <w:r w:rsidR="002B6588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2B6588" w:rsidRPr="00446C98">
        <w:rPr>
          <w:rFonts w:ascii="Arial" w:hAnsi="Arial" w:cs="Arial"/>
          <w:color w:val="000000" w:themeColor="text1"/>
          <w:szCs w:val="20"/>
        </w:rPr>
        <w:t>tioli</w:t>
      </w:r>
      <w:proofErr w:type="spellEnd"/>
      <w:r w:rsidR="002B6588" w:rsidRPr="00446C98">
        <w:rPr>
          <w:rFonts w:ascii="Arial" w:hAnsi="Arial" w:cs="Arial"/>
          <w:color w:val="000000" w:themeColor="text1"/>
          <w:szCs w:val="20"/>
        </w:rPr>
        <w:t xml:space="preserve">, tip </w:t>
      </w:r>
      <w:proofErr w:type="spellStart"/>
      <w:r w:rsidR="002B6588" w:rsidRPr="00446C98">
        <w:rPr>
          <w:rFonts w:ascii="Arial" w:hAnsi="Arial" w:cs="Arial"/>
          <w:color w:val="000000" w:themeColor="text1"/>
          <w:szCs w:val="20"/>
        </w:rPr>
        <w:t>glutation</w:t>
      </w:r>
      <w:proofErr w:type="spellEnd"/>
      <w:r w:rsidR="002B658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B6588" w:rsidRPr="00446C98">
        <w:rPr>
          <w:rFonts w:ascii="Arial" w:hAnsi="Arial" w:cs="Arial"/>
          <w:color w:val="000000" w:themeColor="text1"/>
          <w:szCs w:val="20"/>
        </w:rPr>
        <w:t>sau</w:t>
      </w:r>
      <w:proofErr w:type="spellEnd"/>
      <w:r w:rsidR="002B658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B6588" w:rsidRPr="00446C98">
        <w:rPr>
          <w:rFonts w:ascii="Arial" w:hAnsi="Arial" w:cs="Arial"/>
          <w:color w:val="000000" w:themeColor="text1"/>
          <w:szCs w:val="20"/>
        </w:rPr>
        <w:t>cisteina</w:t>
      </w:r>
      <w:proofErr w:type="spellEnd"/>
      <w:r w:rsidR="002B6588" w:rsidRPr="00446C98">
        <w:rPr>
          <w:rFonts w:ascii="Arial" w:hAnsi="Arial" w:cs="Arial"/>
          <w:color w:val="000000" w:themeColor="text1"/>
          <w:szCs w:val="20"/>
        </w:rPr>
        <w:t>.</w:t>
      </w:r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Exista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defecte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genetice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ale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lastRenderedPageBreak/>
        <w:t>catalazei-acatalazia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-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apar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ulceratii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bucale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importante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, sub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actiunea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florei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microbiene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, care </w:t>
      </w:r>
      <w:proofErr w:type="gramStart"/>
      <w:r w:rsidR="003F54BA" w:rsidRPr="00446C98">
        <w:rPr>
          <w:rFonts w:ascii="Arial" w:hAnsi="Arial" w:cs="Arial"/>
          <w:color w:val="000000" w:themeColor="text1"/>
          <w:szCs w:val="20"/>
        </w:rPr>
        <w:t>produce ,</w:t>
      </w:r>
      <w:proofErr w:type="gram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in mod normal,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apa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0F619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54BA" w:rsidRPr="00446C98">
        <w:rPr>
          <w:rFonts w:ascii="Arial" w:hAnsi="Arial" w:cs="Arial"/>
          <w:color w:val="000000" w:themeColor="text1"/>
          <w:szCs w:val="20"/>
        </w:rPr>
        <w:t>oxigenata</w:t>
      </w:r>
      <w:proofErr w:type="spellEnd"/>
      <w:r w:rsidR="003F54BA" w:rsidRPr="00446C98">
        <w:rPr>
          <w:rFonts w:ascii="Arial" w:hAnsi="Arial" w:cs="Arial"/>
          <w:color w:val="000000" w:themeColor="text1"/>
          <w:szCs w:val="20"/>
        </w:rPr>
        <w:t xml:space="preserve">, </w:t>
      </w:r>
      <w:r w:rsidR="000F6199" w:rsidRPr="00446C98">
        <w:rPr>
          <w:rFonts w:ascii="Arial" w:hAnsi="Arial" w:cs="Arial"/>
          <w:color w:val="000000" w:themeColor="text1"/>
          <w:szCs w:val="20"/>
        </w:rPr>
        <w:t xml:space="preserve">in </w:t>
      </w:r>
      <w:proofErr w:type="spellStart"/>
      <w:r w:rsidR="000F6199" w:rsidRPr="00446C98">
        <w:rPr>
          <w:rFonts w:ascii="Arial" w:hAnsi="Arial" w:cs="Arial"/>
          <w:color w:val="000000" w:themeColor="text1"/>
          <w:szCs w:val="20"/>
        </w:rPr>
        <w:t>metabolismul</w:t>
      </w:r>
      <w:proofErr w:type="spellEnd"/>
      <w:r w:rsidR="000F619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0F6199" w:rsidRPr="00446C98">
        <w:rPr>
          <w:rFonts w:ascii="Arial" w:hAnsi="Arial" w:cs="Arial"/>
          <w:color w:val="000000" w:themeColor="text1"/>
          <w:szCs w:val="20"/>
        </w:rPr>
        <w:t>sau</w:t>
      </w:r>
      <w:proofErr w:type="spellEnd"/>
      <w:r w:rsidR="000F6199" w:rsidRPr="00446C98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="000F6199" w:rsidRPr="00446C98">
        <w:rPr>
          <w:rFonts w:ascii="Arial" w:hAnsi="Arial" w:cs="Arial"/>
          <w:color w:val="000000" w:themeColor="text1"/>
          <w:szCs w:val="20"/>
        </w:rPr>
        <w:t>Glutationperoxidaza</w:t>
      </w:r>
      <w:proofErr w:type="spellEnd"/>
      <w:r w:rsidR="000F6199" w:rsidRPr="00446C98">
        <w:rPr>
          <w:rFonts w:ascii="Arial" w:hAnsi="Arial" w:cs="Arial"/>
          <w:color w:val="000000" w:themeColor="text1"/>
          <w:szCs w:val="20"/>
        </w:rPr>
        <w:t xml:space="preserve">- </w:t>
      </w:r>
      <w:proofErr w:type="spellStart"/>
      <w:r w:rsidR="000F6199"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="000F6199" w:rsidRPr="00446C98">
        <w:rPr>
          <w:rFonts w:ascii="Arial" w:hAnsi="Arial" w:cs="Arial"/>
          <w:color w:val="000000" w:themeColor="text1"/>
          <w:szCs w:val="20"/>
        </w:rPr>
        <w:t xml:space="preserve"> o </w:t>
      </w:r>
      <w:proofErr w:type="spellStart"/>
      <w:r w:rsidR="000F6199" w:rsidRPr="00446C98">
        <w:rPr>
          <w:rFonts w:ascii="Arial" w:hAnsi="Arial" w:cs="Arial"/>
          <w:color w:val="000000" w:themeColor="text1"/>
          <w:szCs w:val="20"/>
        </w:rPr>
        <w:t>enzima</w:t>
      </w:r>
      <w:proofErr w:type="spellEnd"/>
      <w:r w:rsidR="000F6199" w:rsidRPr="00446C98">
        <w:rPr>
          <w:rFonts w:ascii="Arial" w:hAnsi="Arial" w:cs="Arial"/>
          <w:color w:val="000000" w:themeColor="text1"/>
          <w:szCs w:val="20"/>
        </w:rPr>
        <w:t xml:space="preserve"> din </w:t>
      </w:r>
      <w:proofErr w:type="spellStart"/>
      <w:r w:rsidR="000F6199" w:rsidRPr="00446C98">
        <w:rPr>
          <w:rFonts w:ascii="Arial" w:hAnsi="Arial" w:cs="Arial"/>
          <w:color w:val="000000" w:themeColor="text1"/>
          <w:szCs w:val="20"/>
        </w:rPr>
        <w:t>clasa</w:t>
      </w:r>
      <w:proofErr w:type="spellEnd"/>
      <w:r w:rsidR="000F619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0F6199" w:rsidRPr="00446C98">
        <w:rPr>
          <w:rFonts w:ascii="Arial" w:hAnsi="Arial" w:cs="Arial"/>
          <w:color w:val="000000" w:themeColor="text1"/>
          <w:szCs w:val="20"/>
        </w:rPr>
        <w:t>selenproteinelor</w:t>
      </w:r>
      <w:proofErr w:type="spellEnd"/>
      <w:r w:rsidR="000F6199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47075F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0F619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0F6199" w:rsidRPr="00446C98">
        <w:rPr>
          <w:rFonts w:ascii="Arial" w:hAnsi="Arial" w:cs="Arial"/>
          <w:color w:val="000000" w:themeColor="text1"/>
          <w:szCs w:val="20"/>
        </w:rPr>
        <w:t>avand</w:t>
      </w:r>
      <w:proofErr w:type="spellEnd"/>
      <w:r w:rsidR="000F619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0F6199" w:rsidRPr="00446C98">
        <w:rPr>
          <w:rFonts w:ascii="Arial" w:hAnsi="Arial" w:cs="Arial"/>
          <w:color w:val="000000" w:themeColor="text1"/>
          <w:szCs w:val="20"/>
        </w:rPr>
        <w:t>cinci</w:t>
      </w:r>
      <w:proofErr w:type="spellEnd"/>
      <w:r w:rsidR="000F619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0F6199" w:rsidRPr="00446C98">
        <w:rPr>
          <w:rFonts w:ascii="Arial" w:hAnsi="Arial" w:cs="Arial"/>
          <w:color w:val="000000" w:themeColor="text1"/>
          <w:szCs w:val="20"/>
        </w:rPr>
        <w:t>tipuri</w:t>
      </w:r>
      <w:proofErr w:type="spellEnd"/>
      <w:r w:rsidR="000F6199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0F6199" w:rsidRPr="00446C98">
        <w:rPr>
          <w:rFonts w:ascii="Arial" w:hAnsi="Arial" w:cs="Arial"/>
          <w:color w:val="000000" w:themeColor="text1"/>
          <w:szCs w:val="20"/>
        </w:rPr>
        <w:t>izoforme</w:t>
      </w:r>
      <w:proofErr w:type="spellEnd"/>
      <w:r w:rsidR="000F6199" w:rsidRPr="00446C98">
        <w:rPr>
          <w:rFonts w:ascii="Arial" w:hAnsi="Arial" w:cs="Arial"/>
          <w:color w:val="000000" w:themeColor="text1"/>
          <w:szCs w:val="20"/>
        </w:rPr>
        <w:t xml:space="preserve">, notate: GPX1- GPX5, cu </w:t>
      </w:r>
      <w:proofErr w:type="spellStart"/>
      <w:r w:rsidR="000F6199" w:rsidRPr="00446C98">
        <w:rPr>
          <w:rFonts w:ascii="Arial" w:hAnsi="Arial" w:cs="Arial"/>
          <w:color w:val="000000" w:themeColor="text1"/>
          <w:szCs w:val="20"/>
        </w:rPr>
        <w:t>localizare</w:t>
      </w:r>
      <w:proofErr w:type="spellEnd"/>
      <w:r w:rsidR="000F619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proofErr w:type="gramStart"/>
      <w:r w:rsidR="000F6199" w:rsidRPr="00446C98">
        <w:rPr>
          <w:rFonts w:ascii="Arial" w:hAnsi="Arial" w:cs="Arial"/>
          <w:color w:val="000000" w:themeColor="text1"/>
          <w:szCs w:val="20"/>
        </w:rPr>
        <w:t>diferita</w:t>
      </w:r>
      <w:proofErr w:type="spellEnd"/>
      <w:r w:rsidR="000F6199" w:rsidRPr="00446C98">
        <w:rPr>
          <w:rFonts w:ascii="Arial" w:hAnsi="Arial" w:cs="Arial"/>
          <w:color w:val="000000" w:themeColor="text1"/>
          <w:szCs w:val="20"/>
        </w:rPr>
        <w:t xml:space="preserve"> :</w:t>
      </w:r>
      <w:proofErr w:type="gramEnd"/>
      <w:r w:rsidR="000F6199" w:rsidRPr="00446C98">
        <w:rPr>
          <w:rFonts w:ascii="Arial" w:hAnsi="Arial" w:cs="Arial"/>
          <w:color w:val="000000" w:themeColor="text1"/>
          <w:szCs w:val="20"/>
        </w:rPr>
        <w:t xml:space="preserve">  </w:t>
      </w:r>
      <w:r w:rsidR="001E1AB9" w:rsidRPr="00446C98">
        <w:rPr>
          <w:rFonts w:ascii="Arial" w:hAnsi="Arial" w:cs="Arial"/>
          <w:color w:val="000000" w:themeColor="text1"/>
          <w:szCs w:val="20"/>
        </w:rPr>
        <w:t xml:space="preserve"> mitocondrial-30%</w:t>
      </w:r>
      <w:r w:rsidR="000F6199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0F6199" w:rsidRPr="00446C98">
        <w:rPr>
          <w:rFonts w:ascii="Arial" w:hAnsi="Arial" w:cs="Arial"/>
          <w:color w:val="000000" w:themeColor="text1"/>
          <w:szCs w:val="20"/>
        </w:rPr>
        <w:t>citosol</w:t>
      </w:r>
      <w:proofErr w:type="spellEnd"/>
      <w:r w:rsidR="001E1AB9" w:rsidRPr="00446C98">
        <w:rPr>
          <w:rFonts w:ascii="Arial" w:hAnsi="Arial" w:cs="Arial"/>
          <w:color w:val="000000" w:themeColor="text1"/>
          <w:szCs w:val="20"/>
        </w:rPr>
        <w:t>- 70%</w:t>
      </w:r>
      <w:r w:rsidR="000F6199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0F6199" w:rsidRPr="00446C98">
        <w:rPr>
          <w:rFonts w:ascii="Arial" w:hAnsi="Arial" w:cs="Arial"/>
          <w:color w:val="000000" w:themeColor="text1"/>
          <w:szCs w:val="20"/>
        </w:rPr>
        <w:t>legata</w:t>
      </w:r>
      <w:proofErr w:type="spellEnd"/>
      <w:r w:rsidR="000F6199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0F6199" w:rsidRPr="00446C98">
        <w:rPr>
          <w:rFonts w:ascii="Arial" w:hAnsi="Arial" w:cs="Arial"/>
          <w:color w:val="000000" w:themeColor="text1"/>
          <w:szCs w:val="20"/>
        </w:rPr>
        <w:t>mem</w:t>
      </w:r>
      <w:r w:rsidR="006F5BBC" w:rsidRPr="00446C98">
        <w:rPr>
          <w:rFonts w:ascii="Arial" w:hAnsi="Arial" w:cs="Arial"/>
          <w:color w:val="000000" w:themeColor="text1"/>
          <w:szCs w:val="20"/>
        </w:rPr>
        <w:t>b</w:t>
      </w:r>
      <w:r w:rsidR="000F6199" w:rsidRPr="00446C98">
        <w:rPr>
          <w:rFonts w:ascii="Arial" w:hAnsi="Arial" w:cs="Arial"/>
          <w:color w:val="000000" w:themeColor="text1"/>
          <w:szCs w:val="20"/>
        </w:rPr>
        <w:t>rana</w:t>
      </w:r>
      <w:proofErr w:type="spellEnd"/>
      <w:r w:rsidR="000F619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0F6199" w:rsidRPr="00446C98">
        <w:rPr>
          <w:rFonts w:ascii="Arial" w:hAnsi="Arial" w:cs="Arial"/>
          <w:color w:val="000000" w:themeColor="text1"/>
          <w:szCs w:val="20"/>
        </w:rPr>
        <w:t>celulara</w:t>
      </w:r>
      <w:proofErr w:type="spellEnd"/>
      <w:r w:rsidR="000F6199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0F6199" w:rsidRPr="00446C98">
        <w:rPr>
          <w:rFonts w:ascii="Arial" w:hAnsi="Arial" w:cs="Arial"/>
          <w:color w:val="000000" w:themeColor="text1"/>
          <w:szCs w:val="20"/>
        </w:rPr>
        <w:t>legata</w:t>
      </w:r>
      <w:proofErr w:type="spellEnd"/>
      <w:r w:rsidR="000F6199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0F6199" w:rsidRPr="00446C98">
        <w:rPr>
          <w:rFonts w:ascii="Arial" w:hAnsi="Arial" w:cs="Arial"/>
          <w:color w:val="000000" w:themeColor="text1"/>
          <w:szCs w:val="20"/>
        </w:rPr>
        <w:t>membrana</w:t>
      </w:r>
      <w:proofErr w:type="spellEnd"/>
      <w:r w:rsidR="000F6199" w:rsidRPr="00446C98">
        <w:rPr>
          <w:rFonts w:ascii="Arial" w:hAnsi="Arial" w:cs="Arial"/>
          <w:color w:val="000000" w:themeColor="text1"/>
          <w:szCs w:val="20"/>
        </w:rPr>
        <w:t xml:space="preserve">   </w:t>
      </w:r>
      <w:proofErr w:type="spellStart"/>
      <w:r w:rsidR="000F6199" w:rsidRPr="00446C98">
        <w:rPr>
          <w:rFonts w:ascii="Arial" w:hAnsi="Arial" w:cs="Arial"/>
          <w:color w:val="000000" w:themeColor="text1"/>
          <w:szCs w:val="20"/>
        </w:rPr>
        <w:t>nucleara</w:t>
      </w:r>
      <w:proofErr w:type="spellEnd"/>
      <w:r w:rsidR="000F6199" w:rsidRPr="00446C98">
        <w:rPr>
          <w:rFonts w:ascii="Arial" w:hAnsi="Arial" w:cs="Arial"/>
          <w:color w:val="000000" w:themeColor="text1"/>
          <w:szCs w:val="20"/>
        </w:rPr>
        <w:t xml:space="preserve">, </w:t>
      </w:r>
      <w:r w:rsidR="006F5BBC" w:rsidRPr="00446C98">
        <w:rPr>
          <w:rFonts w:ascii="Arial" w:hAnsi="Arial" w:cs="Arial"/>
          <w:color w:val="000000" w:themeColor="text1"/>
          <w:szCs w:val="20"/>
        </w:rPr>
        <w:t xml:space="preserve">spatial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extracelular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Distributia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sa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diferita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 de la un organ la </w:t>
      </w:r>
      <w:proofErr w:type="spellStart"/>
      <w:proofErr w:type="gramStart"/>
      <w:r w:rsidR="006F5BBC" w:rsidRPr="00446C98">
        <w:rPr>
          <w:rFonts w:ascii="Arial" w:hAnsi="Arial" w:cs="Arial"/>
          <w:color w:val="000000" w:themeColor="text1"/>
          <w:szCs w:val="20"/>
        </w:rPr>
        <w:t>altul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>,  bine</w:t>
      </w:r>
      <w:proofErr w:type="gram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reprezentata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 in: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ficat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rinichi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plaman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spermatozoizi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Toate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izoformele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 de GPX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catalizeaza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reducerea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 H2O2 [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dar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alti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hidroperoxizi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] la H2O,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utilizand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 ca donor de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electroni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glutationul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redus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>[GSH]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sau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proofErr w:type="gramStart"/>
      <w:r w:rsidR="006F5BBC" w:rsidRPr="00446C98">
        <w:rPr>
          <w:rFonts w:ascii="Arial" w:hAnsi="Arial" w:cs="Arial"/>
          <w:color w:val="000000" w:themeColor="text1"/>
          <w:szCs w:val="20"/>
        </w:rPr>
        <w:t>alte</w:t>
      </w:r>
      <w:proofErr w:type="spellEnd"/>
      <w:r w:rsidR="00996697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6F5BBC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sisteme</w:t>
      </w:r>
      <w:proofErr w:type="spellEnd"/>
      <w:proofErr w:type="gram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secundare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antioxidante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 tip</w:t>
      </w:r>
      <w:r w:rsidR="0099669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tioredoxina</w:t>
      </w:r>
      <w:proofErr w:type="spellEnd"/>
      <w:r w:rsidR="006F5BBC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6F5BBC" w:rsidRPr="00446C98">
        <w:rPr>
          <w:rFonts w:ascii="Arial" w:hAnsi="Arial" w:cs="Arial"/>
          <w:color w:val="000000" w:themeColor="text1"/>
          <w:szCs w:val="20"/>
        </w:rPr>
        <w:t>glutaredoxina.</w:t>
      </w:r>
      <w:r w:rsidR="008509A0" w:rsidRPr="00446C98">
        <w:rPr>
          <w:rFonts w:ascii="Arial" w:hAnsi="Arial" w:cs="Arial"/>
          <w:color w:val="000000" w:themeColor="text1"/>
          <w:szCs w:val="20"/>
        </w:rPr>
        <w:t>GPX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–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contine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 4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atomi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seleniu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,in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situsul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053634" w:rsidRPr="00446C98">
        <w:rPr>
          <w:rFonts w:ascii="Arial" w:hAnsi="Arial" w:cs="Arial"/>
          <w:color w:val="000000" w:themeColor="text1"/>
          <w:szCs w:val="20"/>
        </w:rPr>
        <w:t>activ</w:t>
      </w:r>
      <w:proofErr w:type="spellEnd"/>
      <w:r w:rsidR="00053634" w:rsidRPr="00446C98">
        <w:rPr>
          <w:rFonts w:ascii="Arial" w:hAnsi="Arial" w:cs="Arial"/>
          <w:color w:val="000000" w:themeColor="text1"/>
          <w:szCs w:val="20"/>
        </w:rPr>
        <w:t xml:space="preserve">  </w:t>
      </w:r>
      <w:r w:rsidR="008509A0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legati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radicalul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cisteinil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participand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direct la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reducerea</w:t>
      </w:r>
      <w:proofErr w:type="spellEnd"/>
      <w:r w:rsidR="00053634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peroxidului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Deficitul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proofErr w:type="gramStart"/>
      <w:r w:rsidR="00053634" w:rsidRPr="00446C98">
        <w:rPr>
          <w:rFonts w:ascii="Arial" w:hAnsi="Arial" w:cs="Arial"/>
          <w:color w:val="000000" w:themeColor="text1"/>
          <w:szCs w:val="20"/>
        </w:rPr>
        <w:t>seleniu</w:t>
      </w:r>
      <w:proofErr w:type="spellEnd"/>
      <w:r w:rsidR="00053634" w:rsidRPr="00446C98">
        <w:rPr>
          <w:rFonts w:ascii="Arial" w:hAnsi="Arial" w:cs="Arial"/>
          <w:color w:val="000000" w:themeColor="text1"/>
          <w:szCs w:val="20"/>
        </w:rPr>
        <w:t xml:space="preserve">  </w:t>
      </w:r>
      <w:r w:rsidR="008509A0" w:rsidRPr="00446C98">
        <w:rPr>
          <w:rFonts w:ascii="Arial" w:hAnsi="Arial" w:cs="Arial"/>
          <w:color w:val="000000" w:themeColor="text1"/>
          <w:szCs w:val="20"/>
        </w:rPr>
        <w:t>,</w:t>
      </w:r>
      <w:proofErr w:type="gram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chiar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mic,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afecteaza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direct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activitatea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enzimei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>.</w:t>
      </w:r>
      <w:r w:rsidR="008509A0" w:rsidRPr="00446C98">
        <w:rPr>
          <w:rFonts w:ascii="Arial" w:hAnsi="Arial" w:cs="Arial"/>
          <w:color w:val="000000" w:themeColor="text1"/>
          <w:szCs w:val="20"/>
        </w:rPr>
        <w:t xml:space="preserve">  </w:t>
      </w:r>
      <w:r w:rsidR="009D6A29" w:rsidRPr="00446C98">
        <w:rPr>
          <w:rFonts w:ascii="Arial" w:hAnsi="Arial" w:cs="Arial"/>
          <w:color w:val="000000" w:themeColor="text1"/>
          <w:szCs w:val="20"/>
        </w:rPr>
        <w:t>GPX</w:t>
      </w:r>
      <w:r w:rsidR="001E1AB9" w:rsidRPr="00446C98">
        <w:rPr>
          <w:rFonts w:ascii="Arial" w:hAnsi="Arial" w:cs="Arial"/>
          <w:color w:val="000000" w:themeColor="text1"/>
          <w:szCs w:val="20"/>
        </w:rPr>
        <w:t xml:space="preserve">1-izo forma </w:t>
      </w:r>
      <w:proofErr w:type="spellStart"/>
      <w:r w:rsidR="001E1AB9" w:rsidRPr="00446C98">
        <w:rPr>
          <w:rFonts w:ascii="Arial" w:hAnsi="Arial" w:cs="Arial"/>
          <w:color w:val="000000" w:themeColor="text1"/>
          <w:szCs w:val="20"/>
        </w:rPr>
        <w:t>cea</w:t>
      </w:r>
      <w:proofErr w:type="spellEnd"/>
      <w:r w:rsidR="001E1AB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E1AB9" w:rsidRPr="00446C98">
        <w:rPr>
          <w:rFonts w:ascii="Arial" w:hAnsi="Arial" w:cs="Arial"/>
          <w:color w:val="000000" w:themeColor="text1"/>
          <w:szCs w:val="20"/>
        </w:rPr>
        <w:t>mai</w:t>
      </w:r>
      <w:proofErr w:type="spellEnd"/>
      <w:r w:rsidR="001E1AB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E1AB9" w:rsidRPr="00446C98">
        <w:rPr>
          <w:rFonts w:ascii="Arial" w:hAnsi="Arial" w:cs="Arial"/>
          <w:color w:val="000000" w:themeColor="text1"/>
          <w:szCs w:val="20"/>
        </w:rPr>
        <w:t>abundenta</w:t>
      </w:r>
      <w:proofErr w:type="spellEnd"/>
      <w:r w:rsidR="001E1AB9" w:rsidRPr="00446C98">
        <w:rPr>
          <w:rFonts w:ascii="Arial" w:hAnsi="Arial" w:cs="Arial"/>
          <w:color w:val="000000" w:themeColor="text1"/>
          <w:szCs w:val="20"/>
        </w:rPr>
        <w:t xml:space="preserve"> ,</w:t>
      </w:r>
      <w:r w:rsidR="009D6A2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D6A29" w:rsidRPr="00446C98">
        <w:rPr>
          <w:rFonts w:ascii="Arial" w:hAnsi="Arial" w:cs="Arial"/>
          <w:color w:val="000000" w:themeColor="text1"/>
          <w:szCs w:val="20"/>
        </w:rPr>
        <w:t>asigura</w:t>
      </w:r>
      <w:proofErr w:type="spellEnd"/>
      <w:r w:rsidR="009D6A2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D6A29" w:rsidRPr="00446C98">
        <w:rPr>
          <w:rFonts w:ascii="Arial" w:hAnsi="Arial" w:cs="Arial"/>
          <w:color w:val="000000" w:themeColor="text1"/>
          <w:szCs w:val="20"/>
        </w:rPr>
        <w:t>protecti</w:t>
      </w:r>
      <w:r w:rsidR="001E1AB9" w:rsidRPr="00446C98">
        <w:rPr>
          <w:rFonts w:ascii="Arial" w:hAnsi="Arial" w:cs="Arial"/>
          <w:color w:val="000000" w:themeColor="text1"/>
          <w:szCs w:val="20"/>
        </w:rPr>
        <w:t>e</w:t>
      </w:r>
      <w:proofErr w:type="spellEnd"/>
      <w:r w:rsidR="001E1AB9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9D6A29" w:rsidRPr="00446C98">
        <w:rPr>
          <w:rFonts w:ascii="Arial" w:hAnsi="Arial" w:cs="Arial"/>
          <w:color w:val="000000" w:themeColor="text1"/>
          <w:szCs w:val="20"/>
        </w:rPr>
        <w:t xml:space="preserve"> fata de </w:t>
      </w:r>
      <w:proofErr w:type="spellStart"/>
      <w:r w:rsidR="009D6A29" w:rsidRPr="00446C98">
        <w:rPr>
          <w:rFonts w:ascii="Arial" w:hAnsi="Arial" w:cs="Arial"/>
          <w:color w:val="000000" w:themeColor="text1"/>
          <w:szCs w:val="20"/>
        </w:rPr>
        <w:t>lipoperoxidare,de</w:t>
      </w:r>
      <w:proofErr w:type="spellEnd"/>
      <w:r w:rsidR="009D6A29" w:rsidRPr="00446C98">
        <w:rPr>
          <w:rFonts w:ascii="Arial" w:hAnsi="Arial" w:cs="Arial"/>
          <w:color w:val="000000" w:themeColor="text1"/>
          <w:szCs w:val="20"/>
        </w:rPr>
        <w:t xml:space="preserve"> la </w:t>
      </w:r>
      <w:proofErr w:type="spellStart"/>
      <w:r w:rsidR="009D6A29" w:rsidRPr="00446C98">
        <w:rPr>
          <w:rFonts w:ascii="Arial" w:hAnsi="Arial" w:cs="Arial"/>
          <w:color w:val="000000" w:themeColor="text1"/>
          <w:szCs w:val="20"/>
        </w:rPr>
        <w:t>nivelul</w:t>
      </w:r>
      <w:proofErr w:type="spellEnd"/>
      <w:r w:rsidR="009D6A2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D6A29" w:rsidRPr="00446C98">
        <w:rPr>
          <w:rFonts w:ascii="Arial" w:hAnsi="Arial" w:cs="Arial"/>
          <w:color w:val="000000" w:themeColor="text1"/>
          <w:szCs w:val="20"/>
        </w:rPr>
        <w:t>peretelui</w:t>
      </w:r>
      <w:proofErr w:type="spellEnd"/>
      <w:r w:rsidR="009D6A29" w:rsidRPr="00446C98">
        <w:rPr>
          <w:rFonts w:ascii="Arial" w:hAnsi="Arial" w:cs="Arial"/>
          <w:color w:val="000000" w:themeColor="text1"/>
          <w:szCs w:val="20"/>
        </w:rPr>
        <w:t xml:space="preserve"> vascular</w:t>
      </w:r>
      <w:r w:rsidR="001E1AB9" w:rsidRPr="00446C98">
        <w:rPr>
          <w:rFonts w:ascii="Arial" w:hAnsi="Arial" w:cs="Arial"/>
          <w:color w:val="000000" w:themeColor="text1"/>
          <w:szCs w:val="20"/>
        </w:rPr>
        <w:t>.[ in special</w:t>
      </w:r>
      <w:r w:rsidR="008509A0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1E1AB9" w:rsidRPr="00446C98">
        <w:rPr>
          <w:rFonts w:ascii="Arial" w:hAnsi="Arial" w:cs="Arial"/>
          <w:color w:val="000000" w:themeColor="text1"/>
          <w:szCs w:val="20"/>
        </w:rPr>
        <w:t>in DZ</w:t>
      </w:r>
      <w:r w:rsidR="008509A0" w:rsidRPr="00446C98">
        <w:rPr>
          <w:rFonts w:ascii="Arial" w:hAnsi="Arial" w:cs="Arial"/>
          <w:color w:val="000000" w:themeColor="text1"/>
          <w:szCs w:val="20"/>
        </w:rPr>
        <w:t xml:space="preserve"> tip</w:t>
      </w:r>
      <w:r w:rsidR="001E1AB9" w:rsidRPr="00446C98">
        <w:rPr>
          <w:rFonts w:ascii="Arial" w:hAnsi="Arial" w:cs="Arial"/>
          <w:color w:val="000000" w:themeColor="text1"/>
          <w:szCs w:val="20"/>
        </w:rPr>
        <w:t xml:space="preserve">   2 </w:t>
      </w:r>
      <w:r w:rsidR="008509A0" w:rsidRPr="00446C98">
        <w:rPr>
          <w:rFonts w:ascii="Arial" w:hAnsi="Arial" w:cs="Arial"/>
          <w:color w:val="000000" w:themeColor="text1"/>
          <w:szCs w:val="20"/>
        </w:rPr>
        <w:t>]</w:t>
      </w:r>
      <w:r w:rsidR="009D6A29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1E1AB9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8509A0" w:rsidRPr="00446C98">
        <w:rPr>
          <w:rFonts w:ascii="Arial" w:hAnsi="Arial" w:cs="Arial"/>
          <w:color w:val="000000" w:themeColor="text1"/>
          <w:szCs w:val="20"/>
        </w:rPr>
        <w:t>GPX</w:t>
      </w:r>
      <w:r w:rsidR="007A609F" w:rsidRPr="00446C98">
        <w:rPr>
          <w:rFonts w:ascii="Arial" w:hAnsi="Arial" w:cs="Arial"/>
          <w:color w:val="000000" w:themeColor="text1"/>
          <w:szCs w:val="20"/>
        </w:rPr>
        <w:t xml:space="preserve">  </w:t>
      </w:r>
      <w:r w:rsidR="008509A0" w:rsidRPr="00446C98">
        <w:rPr>
          <w:rFonts w:ascii="Arial" w:hAnsi="Arial" w:cs="Arial"/>
          <w:color w:val="000000" w:themeColor="text1"/>
          <w:szCs w:val="20"/>
        </w:rPr>
        <w:t xml:space="preserve">2- 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numita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GPX gastrointestinal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mai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abundenta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la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nivelul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criptelor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scade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spre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lumen.Expresia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GPX 2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crescuta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in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neoplasmul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colonic, 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dar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alte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neoplazii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cu 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celule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scuamoase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tip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adenocarcinom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pulmonar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sau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san.Rolul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sau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protector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pe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factorul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antitumoral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Nrf2, nu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specific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tubului</w:t>
      </w:r>
      <w:proofErr w:type="spellEnd"/>
      <w:r w:rsidR="008509A0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509A0" w:rsidRPr="00446C98">
        <w:rPr>
          <w:rFonts w:ascii="Arial" w:hAnsi="Arial" w:cs="Arial"/>
          <w:color w:val="000000" w:themeColor="text1"/>
          <w:szCs w:val="20"/>
        </w:rPr>
        <w:t>digestiv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.GPX3 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GPX4 –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sunt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implicate in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protectia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impotriva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apoptozei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fertilitatea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masculina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 .</w:t>
      </w:r>
      <w:r w:rsidR="008509A0" w:rsidRPr="00446C98">
        <w:rPr>
          <w:rFonts w:ascii="Arial" w:hAnsi="Arial" w:cs="Arial"/>
          <w:color w:val="000000" w:themeColor="text1"/>
          <w:szCs w:val="20"/>
        </w:rPr>
        <w:t xml:space="preserve">  </w:t>
      </w:r>
      <w:r w:rsidR="007A609F" w:rsidRPr="00446C98">
        <w:rPr>
          <w:rFonts w:ascii="Arial" w:hAnsi="Arial" w:cs="Arial"/>
          <w:color w:val="000000" w:themeColor="text1"/>
          <w:szCs w:val="20"/>
        </w:rPr>
        <w:t xml:space="preserve">GPX5, nu  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contine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proofErr w:type="gramStart"/>
      <w:r w:rsidR="007A609F" w:rsidRPr="00446C98">
        <w:rPr>
          <w:rFonts w:ascii="Arial" w:hAnsi="Arial" w:cs="Arial"/>
          <w:color w:val="000000" w:themeColor="text1"/>
          <w:szCs w:val="20"/>
        </w:rPr>
        <w:t>seleniu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,GPX</w:t>
      </w:r>
      <w:proofErr w:type="gram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6-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protejeaza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membrane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spermatozoizilor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peroxidarea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lipidica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. S-a descries recent o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noua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forma de GPX-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fosfolipidhidroperoxidglutationperoxidaza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-PHGPX-care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contine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cisteina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la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situsul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active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GPX</w:t>
      </w:r>
      <w:proofErr w:type="gramStart"/>
      <w:r w:rsidR="007A609F" w:rsidRPr="00446C98">
        <w:rPr>
          <w:rFonts w:ascii="Arial" w:hAnsi="Arial" w:cs="Arial"/>
          <w:color w:val="000000" w:themeColor="text1"/>
          <w:szCs w:val="20"/>
        </w:rPr>
        <w:t>7,cu</w:t>
      </w:r>
      <w:proofErr w:type="gram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rol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e</w:t>
      </w:r>
      <w:r w:rsidR="007A609F" w:rsidRPr="00446C98">
        <w:rPr>
          <w:rFonts w:ascii="Arial" w:hAnsi="Arial" w:cs="Arial"/>
          <w:color w:val="000000" w:themeColor="text1"/>
          <w:szCs w:val="20"/>
        </w:rPr>
        <w:t>sential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in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cancerul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san,reducand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in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celulele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tumorale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stresul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7A609F" w:rsidRPr="00446C98">
        <w:rPr>
          <w:rFonts w:ascii="Arial" w:hAnsi="Arial" w:cs="Arial"/>
          <w:color w:val="000000" w:themeColor="text1"/>
          <w:szCs w:val="20"/>
        </w:rPr>
        <w:t>oxidativ</w:t>
      </w:r>
      <w:proofErr w:type="spellEnd"/>
      <w:r w:rsidR="007A609F" w:rsidRPr="00446C98">
        <w:rPr>
          <w:rFonts w:ascii="Arial" w:hAnsi="Arial" w:cs="Arial"/>
          <w:color w:val="000000" w:themeColor="text1"/>
          <w:szCs w:val="20"/>
        </w:rPr>
        <w:t xml:space="preserve"> 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generat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acizii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grasi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polinesaturati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>.</w:t>
      </w:r>
      <w:r w:rsidR="007A609F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9D6A29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1E1AB9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Expresia</w:t>
      </w:r>
      <w:proofErr w:type="spellEnd"/>
      <w:r w:rsidR="0027674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7674A" w:rsidRPr="00446C98">
        <w:rPr>
          <w:rFonts w:ascii="Arial" w:hAnsi="Arial" w:cs="Arial"/>
          <w:color w:val="000000" w:themeColor="text1"/>
          <w:szCs w:val="20"/>
        </w:rPr>
        <w:t>lui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crescuta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27674A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1F6918" w:rsidRPr="00446C98">
        <w:rPr>
          <w:rFonts w:ascii="Arial" w:hAnsi="Arial" w:cs="Arial"/>
          <w:color w:val="000000" w:themeColor="text1"/>
          <w:szCs w:val="20"/>
        </w:rPr>
        <w:t xml:space="preserve"> in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celula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tumorala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confera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rezistenta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la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moartea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celulara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indusa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acidul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eicosapentanoic.In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cadrul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procesului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glutationul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transformat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in in forma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sa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oxidata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bisulfura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glutation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>(GSSG).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Glutationul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gasit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aproape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exclusiv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in forma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sa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redusa</w:t>
      </w:r>
      <w:proofErr w:type="spellEnd"/>
      <w:r w:rsidR="0086602A" w:rsidRPr="00446C98">
        <w:rPr>
          <w:rFonts w:ascii="Arial" w:hAnsi="Arial" w:cs="Arial"/>
          <w:color w:val="000000" w:themeColor="text1"/>
          <w:szCs w:val="20"/>
        </w:rPr>
        <w:t>-GSH</w:t>
      </w:r>
      <w:r w:rsidR="001F6918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deoarece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enzima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care </w:t>
      </w:r>
      <w:proofErr w:type="spellStart"/>
      <w:r w:rsidR="0086602A" w:rsidRPr="00446C98">
        <w:rPr>
          <w:rFonts w:ascii="Arial" w:hAnsi="Arial" w:cs="Arial"/>
          <w:color w:val="000000" w:themeColor="text1"/>
          <w:szCs w:val="20"/>
        </w:rPr>
        <w:t>detrmina</w:t>
      </w:r>
      <w:proofErr w:type="spellEnd"/>
      <w:r w:rsidR="0086602A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rev</w:t>
      </w:r>
      <w:r w:rsidR="0086602A" w:rsidRPr="00446C98">
        <w:rPr>
          <w:rFonts w:ascii="Arial" w:hAnsi="Arial" w:cs="Arial"/>
          <w:color w:val="000000" w:themeColor="text1"/>
          <w:szCs w:val="20"/>
        </w:rPr>
        <w:t>enirea</w:t>
      </w:r>
      <w:proofErr w:type="spellEnd"/>
      <w:r w:rsidR="0086602A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1F6918" w:rsidRPr="00446C98">
        <w:rPr>
          <w:rFonts w:ascii="Arial" w:hAnsi="Arial" w:cs="Arial"/>
          <w:color w:val="000000" w:themeColor="text1"/>
          <w:szCs w:val="20"/>
        </w:rPr>
        <w:t xml:space="preserve">la forma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sa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oxidata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glutation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reductaza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86602A" w:rsidRPr="00446C98">
        <w:rPr>
          <w:rFonts w:ascii="Arial" w:hAnsi="Arial" w:cs="Arial"/>
          <w:color w:val="000000" w:themeColor="text1"/>
          <w:szCs w:val="20"/>
        </w:rPr>
        <w:t xml:space="preserve">un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constitutiv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activ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inductibil</w:t>
      </w:r>
      <w:proofErr w:type="spellEnd"/>
      <w:r w:rsidR="0086602A" w:rsidRPr="00446C98">
        <w:rPr>
          <w:rFonts w:ascii="Arial" w:hAnsi="Arial" w:cs="Arial"/>
          <w:color w:val="000000" w:themeColor="text1"/>
          <w:szCs w:val="20"/>
        </w:rPr>
        <w:t>,</w:t>
      </w:r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asupra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stresului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oxidativ.De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fapt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raportul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86602A" w:rsidRPr="00446C98">
        <w:rPr>
          <w:rFonts w:ascii="Arial" w:hAnsi="Arial" w:cs="Arial"/>
          <w:color w:val="000000" w:themeColor="text1"/>
          <w:szCs w:val="20"/>
        </w:rPr>
        <w:t>:</w:t>
      </w:r>
      <w:r w:rsidR="001F6918" w:rsidRPr="00446C98">
        <w:rPr>
          <w:rFonts w:ascii="Arial" w:hAnsi="Arial" w:cs="Arial"/>
          <w:color w:val="000000" w:themeColor="text1"/>
          <w:szCs w:val="20"/>
        </w:rPr>
        <w:t xml:space="preserve">de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glutation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redus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la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glutation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oxidat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in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termen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celule</w:t>
      </w:r>
      <w:proofErr w:type="spellEnd"/>
      <w:r w:rsidR="0086602A" w:rsidRPr="00446C98">
        <w:rPr>
          <w:rFonts w:ascii="Arial" w:hAnsi="Arial" w:cs="Arial"/>
          <w:color w:val="000000" w:themeColor="text1"/>
          <w:szCs w:val="20"/>
        </w:rPr>
        <w:t>,</w:t>
      </w:r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adesea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folosit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ca o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masura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toxicitate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1F6918" w:rsidRPr="00446C98">
        <w:rPr>
          <w:rFonts w:ascii="Arial" w:hAnsi="Arial" w:cs="Arial"/>
          <w:color w:val="000000" w:themeColor="text1"/>
          <w:szCs w:val="20"/>
        </w:rPr>
        <w:t>celulara</w:t>
      </w:r>
      <w:proofErr w:type="spellEnd"/>
      <w:r w:rsidR="001F6918" w:rsidRPr="00446C98">
        <w:rPr>
          <w:rFonts w:ascii="Arial" w:hAnsi="Arial" w:cs="Arial"/>
          <w:color w:val="000000" w:themeColor="text1"/>
          <w:szCs w:val="20"/>
        </w:rPr>
        <w:t>.</w:t>
      </w:r>
    </w:p>
    <w:p w:rsidR="00873F46" w:rsidRPr="00446C98" w:rsidRDefault="0086602A" w:rsidP="00DF7B3A">
      <w:pPr>
        <w:spacing w:before="240" w:line="240" w:lineRule="auto"/>
        <w:rPr>
          <w:rFonts w:ascii="Arial" w:hAnsi="Arial" w:cs="Arial"/>
          <w:color w:val="000000" w:themeColor="text1"/>
          <w:szCs w:val="20"/>
        </w:rPr>
      </w:pPr>
      <w:r w:rsidRPr="00446C98">
        <w:rPr>
          <w:rFonts w:ascii="Arial" w:hAnsi="Arial" w:cs="Arial"/>
          <w:color w:val="000000" w:themeColor="text1"/>
          <w:szCs w:val="20"/>
        </w:rPr>
        <w:t xml:space="preserve">DHEA: 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un </w:t>
      </w:r>
      <w:proofErr w:type="spellStart"/>
      <w:proofErr w:type="gramStart"/>
      <w:r w:rsidRPr="00446C98">
        <w:rPr>
          <w:rFonts w:ascii="Arial" w:hAnsi="Arial" w:cs="Arial"/>
          <w:color w:val="000000" w:themeColor="text1"/>
          <w:szCs w:val="20"/>
        </w:rPr>
        <w:t>hormon</w:t>
      </w:r>
      <w:proofErr w:type="spellEnd"/>
      <w:r w:rsidR="008A105C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secretat</w:t>
      </w:r>
      <w:proofErr w:type="spellEnd"/>
      <w:proofErr w:type="gramEnd"/>
      <w:r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glandele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suprarenale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iar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activitatea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fizica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tip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exercitiu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aerob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-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fitnes,regulat</w:t>
      </w:r>
      <w:proofErr w:type="spellEnd"/>
      <w:r w:rsidR="00053634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Pr="00446C98">
        <w:rPr>
          <w:rFonts w:ascii="Arial" w:hAnsi="Arial" w:cs="Arial"/>
          <w:color w:val="000000" w:themeColor="text1"/>
          <w:szCs w:val="20"/>
        </w:rPr>
        <w:t>,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stimuleaza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sinteza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eliberarea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plasmatica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de DHEA. </w:t>
      </w:r>
      <w:proofErr w:type="spellStart"/>
      <w:r w:rsidR="005E0146" w:rsidRPr="00446C98">
        <w:rPr>
          <w:rFonts w:ascii="Arial" w:hAnsi="Arial" w:cs="Arial"/>
          <w:color w:val="000000" w:themeColor="text1"/>
          <w:szCs w:val="20"/>
        </w:rPr>
        <w:t>Beneficiul</w:t>
      </w:r>
      <w:proofErr w:type="spellEnd"/>
      <w:r w:rsidR="005E0146" w:rsidRPr="00446C98">
        <w:rPr>
          <w:rFonts w:ascii="Arial" w:hAnsi="Arial" w:cs="Arial"/>
          <w:color w:val="000000" w:themeColor="text1"/>
          <w:szCs w:val="20"/>
        </w:rPr>
        <w:t xml:space="preserve"> potential al DHEA </w:t>
      </w:r>
      <w:proofErr w:type="spellStart"/>
      <w:r w:rsidR="005E0146"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="005E01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5E0146" w:rsidRPr="00446C98">
        <w:rPr>
          <w:rFonts w:ascii="Arial" w:hAnsi="Arial" w:cs="Arial"/>
          <w:color w:val="000000" w:themeColor="text1"/>
          <w:szCs w:val="20"/>
        </w:rPr>
        <w:t>anabolismul</w:t>
      </w:r>
      <w:proofErr w:type="spellEnd"/>
      <w:r w:rsidR="005E0146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5E0146" w:rsidRPr="00446C98">
        <w:rPr>
          <w:rFonts w:ascii="Arial" w:hAnsi="Arial" w:cs="Arial"/>
          <w:color w:val="000000" w:themeColor="text1"/>
          <w:szCs w:val="20"/>
        </w:rPr>
        <w:t>scaderea</w:t>
      </w:r>
      <w:proofErr w:type="spellEnd"/>
      <w:r w:rsidR="005E0146" w:rsidRPr="00446C98">
        <w:rPr>
          <w:rFonts w:ascii="Arial" w:hAnsi="Arial" w:cs="Arial"/>
          <w:color w:val="000000" w:themeColor="text1"/>
          <w:szCs w:val="20"/>
        </w:rPr>
        <w:t xml:space="preserve"> in </w:t>
      </w:r>
      <w:proofErr w:type="spellStart"/>
      <w:r w:rsidR="005E0146" w:rsidRPr="00446C98">
        <w:rPr>
          <w:rFonts w:ascii="Arial" w:hAnsi="Arial" w:cs="Arial"/>
          <w:color w:val="000000" w:themeColor="text1"/>
          <w:szCs w:val="20"/>
        </w:rPr>
        <w:t>greutate</w:t>
      </w:r>
      <w:proofErr w:type="spellEnd"/>
      <w:r w:rsidR="005E0146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5E0146" w:rsidRPr="00446C98">
        <w:rPr>
          <w:rFonts w:ascii="Arial" w:hAnsi="Arial" w:cs="Arial"/>
          <w:color w:val="000000" w:themeColor="text1"/>
          <w:szCs w:val="20"/>
        </w:rPr>
        <w:t>cresterea</w:t>
      </w:r>
      <w:proofErr w:type="spellEnd"/>
      <w:r w:rsidR="005E01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5E0146" w:rsidRPr="00446C98">
        <w:rPr>
          <w:rFonts w:ascii="Arial" w:hAnsi="Arial" w:cs="Arial"/>
          <w:color w:val="000000" w:themeColor="text1"/>
          <w:szCs w:val="20"/>
        </w:rPr>
        <w:t>masei</w:t>
      </w:r>
      <w:proofErr w:type="spellEnd"/>
      <w:r w:rsidR="005E01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5E0146" w:rsidRPr="00446C98">
        <w:rPr>
          <w:rFonts w:ascii="Arial" w:hAnsi="Arial" w:cs="Arial"/>
          <w:color w:val="000000" w:themeColor="text1"/>
          <w:szCs w:val="20"/>
        </w:rPr>
        <w:t>muscular</w:t>
      </w:r>
      <w:r w:rsidR="00246F03" w:rsidRPr="00446C98">
        <w:rPr>
          <w:rFonts w:ascii="Arial" w:hAnsi="Arial" w:cs="Arial"/>
          <w:color w:val="000000" w:themeColor="text1"/>
          <w:szCs w:val="20"/>
        </w:rPr>
        <w:t>e</w:t>
      </w:r>
      <w:proofErr w:type="spellEnd"/>
      <w:r w:rsidR="005E01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5E0146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5E0146" w:rsidRPr="00446C98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="005E0146" w:rsidRPr="00446C98">
        <w:rPr>
          <w:rFonts w:ascii="Arial" w:hAnsi="Arial" w:cs="Arial"/>
          <w:color w:val="000000" w:themeColor="text1"/>
          <w:szCs w:val="20"/>
        </w:rPr>
        <w:t>fortei</w:t>
      </w:r>
      <w:proofErr w:type="spellEnd"/>
      <w:r w:rsidR="005E01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proofErr w:type="gramStart"/>
      <w:r w:rsidR="005E0146" w:rsidRPr="00446C98">
        <w:rPr>
          <w:rFonts w:ascii="Arial" w:hAnsi="Arial" w:cs="Arial"/>
          <w:color w:val="000000" w:themeColor="text1"/>
          <w:szCs w:val="20"/>
        </w:rPr>
        <w:t>musculare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, 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ac</w:t>
      </w:r>
      <w:r w:rsidR="00053634" w:rsidRPr="00446C98">
        <w:rPr>
          <w:rFonts w:ascii="Arial" w:hAnsi="Arial" w:cs="Arial"/>
          <w:color w:val="000000" w:themeColor="text1"/>
          <w:szCs w:val="20"/>
        </w:rPr>
        <w:t>c</w:t>
      </w:r>
      <w:r w:rsidR="00246F03" w:rsidRPr="00446C98">
        <w:rPr>
          <w:rFonts w:ascii="Arial" w:hAnsi="Arial" w:cs="Arial"/>
          <w:color w:val="000000" w:themeColor="text1"/>
          <w:szCs w:val="20"/>
        </w:rPr>
        <w:t>elereaza</w:t>
      </w:r>
      <w:proofErr w:type="spellEnd"/>
      <w:proofErr w:type="gram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termogeneza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modifica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raspunsul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la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insulina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-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nivelul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DHEA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invers proportional cu al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insulinei</w:t>
      </w:r>
      <w:r w:rsidR="005E0146" w:rsidRPr="00446C98">
        <w:rPr>
          <w:rFonts w:ascii="Arial" w:hAnsi="Arial" w:cs="Arial"/>
          <w:color w:val="000000" w:themeColor="text1"/>
          <w:szCs w:val="20"/>
        </w:rPr>
        <w:t>.Se</w:t>
      </w:r>
      <w:proofErr w:type="spellEnd"/>
      <w:r w:rsidR="005E01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5E0146" w:rsidRPr="00446C98">
        <w:rPr>
          <w:rFonts w:ascii="Arial" w:hAnsi="Arial" w:cs="Arial"/>
          <w:color w:val="000000" w:themeColor="text1"/>
          <w:szCs w:val="20"/>
        </w:rPr>
        <w:t>discuta</w:t>
      </w:r>
      <w:proofErr w:type="spellEnd"/>
      <w:r w:rsidR="005E01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5E0146" w:rsidRPr="00446C98">
        <w:rPr>
          <w:rFonts w:ascii="Arial" w:hAnsi="Arial" w:cs="Arial"/>
          <w:color w:val="000000" w:themeColor="text1"/>
          <w:szCs w:val="20"/>
        </w:rPr>
        <w:t>rolul</w:t>
      </w:r>
      <w:proofErr w:type="spellEnd"/>
      <w:r w:rsidR="005E01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5E0146" w:rsidRPr="00446C98">
        <w:rPr>
          <w:rFonts w:ascii="Arial" w:hAnsi="Arial" w:cs="Arial"/>
          <w:color w:val="000000" w:themeColor="text1"/>
          <w:szCs w:val="20"/>
        </w:rPr>
        <w:t>sau</w:t>
      </w:r>
      <w:proofErr w:type="spellEnd"/>
      <w:r w:rsidR="005E0146" w:rsidRPr="00446C98">
        <w:rPr>
          <w:rFonts w:ascii="Arial" w:hAnsi="Arial" w:cs="Arial"/>
          <w:color w:val="000000" w:themeColor="text1"/>
          <w:szCs w:val="20"/>
        </w:rPr>
        <w:t xml:space="preserve"> in </w:t>
      </w:r>
      <w:r w:rsidR="00246F03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preventia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imbatranirii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fara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rezultate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certe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,  se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utilizeaza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in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reglarea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raportului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DHEA-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cortizol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in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obezitate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dar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in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stresul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cronic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raspunsul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general al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organismului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 . Se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stie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ca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mecanismele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raspuns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la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stres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diminua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cu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varsta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oxidarea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aminelor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biogene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cortizolul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plasmatic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crescut</w:t>
      </w:r>
      <w:proofErr w:type="spellEnd"/>
      <w:r w:rsidR="00053634" w:rsidRPr="00446C98">
        <w:rPr>
          <w:rFonts w:ascii="Arial" w:hAnsi="Arial" w:cs="Arial"/>
          <w:color w:val="000000" w:themeColor="text1"/>
          <w:szCs w:val="20"/>
        </w:rPr>
        <w:t>-</w:t>
      </w:r>
      <w:r w:rsidR="00246F03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gramStart"/>
      <w:r w:rsidR="00246F03" w:rsidRPr="00446C98">
        <w:rPr>
          <w:rFonts w:ascii="Arial" w:hAnsi="Arial" w:cs="Arial"/>
          <w:color w:val="000000" w:themeColor="text1"/>
          <w:szCs w:val="20"/>
        </w:rPr>
        <w:t xml:space="preserve">au </w:t>
      </w:r>
      <w:r w:rsidR="008A105C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A105C" w:rsidRPr="00446C98">
        <w:rPr>
          <w:rFonts w:ascii="Arial" w:hAnsi="Arial" w:cs="Arial"/>
          <w:color w:val="000000" w:themeColor="text1"/>
          <w:szCs w:val="20"/>
        </w:rPr>
        <w:t>e</w:t>
      </w:r>
      <w:r w:rsidR="00246F03" w:rsidRPr="00446C98">
        <w:rPr>
          <w:rFonts w:ascii="Arial" w:hAnsi="Arial" w:cs="Arial"/>
          <w:color w:val="000000" w:themeColor="text1"/>
          <w:szCs w:val="20"/>
        </w:rPr>
        <w:t>fect</w:t>
      </w:r>
      <w:proofErr w:type="spellEnd"/>
      <w:proofErr w:type="gram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inductibil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in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aparitia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radicalilor</w:t>
      </w:r>
      <w:proofErr w:type="spellEnd"/>
      <w:r w:rsidR="00246F03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246F03" w:rsidRPr="00446C98">
        <w:rPr>
          <w:rFonts w:ascii="Arial" w:hAnsi="Arial" w:cs="Arial"/>
          <w:color w:val="000000" w:themeColor="text1"/>
          <w:szCs w:val="20"/>
        </w:rPr>
        <w:t>liberi</w:t>
      </w:r>
      <w:proofErr w:type="spellEnd"/>
      <w:r w:rsidR="008A105C" w:rsidRPr="00446C98">
        <w:rPr>
          <w:rFonts w:ascii="Arial" w:hAnsi="Arial" w:cs="Arial"/>
          <w:color w:val="000000" w:themeColor="text1"/>
          <w:szCs w:val="20"/>
        </w:rPr>
        <w:t>.</w:t>
      </w:r>
    </w:p>
    <w:p w:rsidR="00A965C0" w:rsidRPr="00446C98" w:rsidRDefault="00246F03" w:rsidP="00DF7B3A">
      <w:pPr>
        <w:spacing w:before="240" w:line="240" w:lineRule="auto"/>
        <w:rPr>
          <w:rFonts w:ascii="Arial" w:hAnsi="Arial" w:cs="Arial"/>
          <w:color w:val="000000" w:themeColor="text1"/>
          <w:szCs w:val="20"/>
        </w:rPr>
      </w:pPr>
      <w:proofErr w:type="gramStart"/>
      <w:r w:rsidRPr="00446C98">
        <w:rPr>
          <w:rFonts w:ascii="Arial" w:hAnsi="Arial" w:cs="Arial"/>
          <w:color w:val="000000" w:themeColor="text1"/>
          <w:szCs w:val="20"/>
        </w:rPr>
        <w:t>.</w:t>
      </w:r>
      <w:r w:rsidR="00873F46" w:rsidRPr="00446C98">
        <w:rPr>
          <w:rFonts w:ascii="Arial" w:hAnsi="Arial" w:cs="Arial"/>
          <w:color w:val="000000" w:themeColor="text1"/>
          <w:szCs w:val="20"/>
        </w:rPr>
        <w:t>MELATONINA</w:t>
      </w:r>
      <w:proofErr w:type="gram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SIRTUINELE –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Melatonina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un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hormon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873F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indolaminic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produs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epifiza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, cu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rol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in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sincronizarea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ritmului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circadian </w:t>
      </w:r>
      <w:r w:rsidR="008A105C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A105C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8A105C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reglare</w:t>
      </w:r>
      <w:proofErr w:type="spellEnd"/>
      <w:r w:rsidR="008A105C" w:rsidRPr="00446C98">
        <w:rPr>
          <w:rFonts w:ascii="Arial" w:hAnsi="Arial" w:cs="Arial"/>
          <w:color w:val="000000" w:themeColor="text1"/>
          <w:szCs w:val="20"/>
        </w:rPr>
        <w:t xml:space="preserve"> de</w:t>
      </w:r>
      <w:r w:rsidR="00873F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ritmuri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neuroendocrine: in special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pentru</w:t>
      </w:r>
      <w:proofErr w:type="spellEnd"/>
      <w:r w:rsidR="00053634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053634" w:rsidRPr="00446C98">
        <w:rPr>
          <w:rFonts w:ascii="Arial" w:hAnsi="Arial" w:cs="Arial"/>
          <w:color w:val="000000" w:themeColor="text1"/>
          <w:szCs w:val="20"/>
        </w:rPr>
        <w:t>glanda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tiroda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glanda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suprarenala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Confera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o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buna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functionalitate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epifizei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.  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Sunt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trei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tipuri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proofErr w:type="gramStart"/>
      <w:r w:rsidR="00873F46" w:rsidRPr="00446C98">
        <w:rPr>
          <w:rFonts w:ascii="Arial" w:hAnsi="Arial" w:cs="Arial"/>
          <w:color w:val="000000" w:themeColor="text1"/>
          <w:szCs w:val="20"/>
        </w:rPr>
        <w:t>receptori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celulari</w:t>
      </w:r>
      <w:proofErr w:type="spellEnd"/>
      <w:proofErr w:type="gramEnd"/>
      <w:r w:rsidR="00873F46" w:rsidRPr="00446C98">
        <w:rPr>
          <w:rFonts w:ascii="Arial" w:hAnsi="Arial" w:cs="Arial"/>
          <w:color w:val="000000" w:themeColor="text1"/>
          <w:szCs w:val="20"/>
        </w:rPr>
        <w:t>: MT</w:t>
      </w:r>
      <w:r w:rsidR="00352062" w:rsidRPr="00446C98">
        <w:rPr>
          <w:rFonts w:ascii="Arial" w:hAnsi="Arial" w:cs="Arial"/>
          <w:color w:val="000000" w:themeColor="text1"/>
          <w:szCs w:val="20"/>
        </w:rPr>
        <w:t>1</w:t>
      </w:r>
      <w:r w:rsidR="00873F46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352062" w:rsidRPr="00446C98">
        <w:rPr>
          <w:rFonts w:ascii="Arial" w:hAnsi="Arial" w:cs="Arial"/>
          <w:color w:val="000000" w:themeColor="text1"/>
          <w:szCs w:val="20"/>
        </w:rPr>
        <w:t>-</w:t>
      </w:r>
      <w:r w:rsidR="00873F46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352062" w:rsidRPr="00446C98">
        <w:rPr>
          <w:rFonts w:ascii="Arial" w:hAnsi="Arial" w:cs="Arial"/>
          <w:color w:val="000000" w:themeColor="text1"/>
          <w:szCs w:val="20"/>
        </w:rPr>
        <w:t xml:space="preserve"> MT2</w:t>
      </w:r>
      <w:r w:rsidR="00873F46" w:rsidRPr="00446C98">
        <w:rPr>
          <w:rFonts w:ascii="Arial" w:hAnsi="Arial" w:cs="Arial"/>
          <w:color w:val="000000" w:themeColor="text1"/>
          <w:szCs w:val="20"/>
        </w:rPr>
        <w:t xml:space="preserve">- MT3, la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nivel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membrana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 </w:t>
      </w:r>
      <w:r w:rsidR="00873F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celulara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nucleu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citosol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. Are un receptor independent – Radical scavenging </w:t>
      </w:r>
      <w:proofErr w:type="spellStart"/>
      <w:proofErr w:type="gramStart"/>
      <w:r w:rsidR="00873F46" w:rsidRPr="00446C98">
        <w:rPr>
          <w:rFonts w:ascii="Arial" w:hAnsi="Arial" w:cs="Arial"/>
          <w:color w:val="000000" w:themeColor="text1"/>
          <w:szCs w:val="20"/>
        </w:rPr>
        <w:t>activity,cu</w:t>
      </w:r>
      <w:proofErr w:type="spellEnd"/>
      <w:proofErr w:type="gram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rol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352062" w:rsidRPr="00446C98">
        <w:rPr>
          <w:rFonts w:ascii="Arial" w:hAnsi="Arial" w:cs="Arial"/>
          <w:color w:val="000000" w:themeColor="text1"/>
          <w:szCs w:val="20"/>
        </w:rPr>
        <w:t xml:space="preserve">de </w:t>
      </w:r>
      <w:r w:rsidR="00873F46" w:rsidRPr="00446C98">
        <w:rPr>
          <w:rFonts w:ascii="Arial" w:hAnsi="Arial" w:cs="Arial"/>
          <w:color w:val="000000" w:themeColor="text1"/>
          <w:szCs w:val="20"/>
        </w:rPr>
        <w:t xml:space="preserve">donor de electron, ca un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antioxidant.Rolul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interesant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al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melatoninei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fost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in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activitatea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 anti-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agging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873F46" w:rsidRPr="00446C98">
        <w:rPr>
          <w:rFonts w:ascii="Arial" w:hAnsi="Arial" w:cs="Arial"/>
          <w:color w:val="000000" w:themeColor="text1"/>
          <w:szCs w:val="20"/>
        </w:rPr>
        <w:t xml:space="preserve">in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interactiunea</w:t>
      </w:r>
      <w:proofErr w:type="spellEnd"/>
      <w:r w:rsidR="00873F46" w:rsidRPr="00446C98">
        <w:rPr>
          <w:rFonts w:ascii="Arial" w:hAnsi="Arial" w:cs="Arial"/>
          <w:color w:val="000000" w:themeColor="text1"/>
          <w:szCs w:val="20"/>
        </w:rPr>
        <w:t xml:space="preserve"> cu </w:t>
      </w:r>
      <w:proofErr w:type="spellStart"/>
      <w:r w:rsidR="00873F46" w:rsidRPr="00446C98">
        <w:rPr>
          <w:rFonts w:ascii="Arial" w:hAnsi="Arial" w:cs="Arial"/>
          <w:color w:val="000000" w:themeColor="text1"/>
          <w:szCs w:val="20"/>
        </w:rPr>
        <w:t>sirtuinele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  <w:u w:val="single"/>
        </w:rPr>
        <w:t>Sirtuinele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  <w:u w:val="single"/>
        </w:rPr>
        <w:t>-</w:t>
      </w:r>
      <w:r w:rsidR="00CA6D8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sunt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histone </w:t>
      </w:r>
      <w:proofErr w:type="spellStart"/>
      <w:proofErr w:type="gramStart"/>
      <w:r w:rsidR="00CA6D82" w:rsidRPr="00446C98">
        <w:rPr>
          <w:rFonts w:ascii="Arial" w:hAnsi="Arial" w:cs="Arial"/>
          <w:color w:val="000000" w:themeColor="text1"/>
          <w:szCs w:val="20"/>
        </w:rPr>
        <w:t>deacetilate,NAD</w:t>
      </w:r>
      <w:proofErr w:type="spellEnd"/>
      <w:proofErr w:type="gram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dependente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, cu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rol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de up</w:t>
      </w:r>
      <w:r w:rsidR="00352062" w:rsidRPr="00446C98">
        <w:rPr>
          <w:rFonts w:ascii="Arial" w:hAnsi="Arial" w:cs="Arial"/>
          <w:color w:val="000000" w:themeColor="text1"/>
          <w:szCs w:val="20"/>
        </w:rPr>
        <w:t>-</w:t>
      </w:r>
      <w:r w:rsidR="00CA6D8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reglare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pentru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genele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ce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codifica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antioxidanti</w:t>
      </w:r>
      <w:proofErr w:type="spellEnd"/>
      <w:r w:rsidR="00053634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al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functionalitatii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lantul</w:t>
      </w:r>
      <w:r w:rsidR="00352062" w:rsidRPr="00446C98">
        <w:rPr>
          <w:rFonts w:ascii="Arial" w:hAnsi="Arial" w:cs="Arial"/>
          <w:color w:val="000000" w:themeColor="text1"/>
          <w:szCs w:val="20"/>
        </w:rPr>
        <w:t>ui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energetic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mitocondrial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Sunt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sapte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tipuri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proofErr w:type="gramStart"/>
      <w:r w:rsidR="00CA6D82" w:rsidRPr="00446C98">
        <w:rPr>
          <w:rFonts w:ascii="Arial" w:hAnsi="Arial" w:cs="Arial"/>
          <w:color w:val="000000" w:themeColor="text1"/>
          <w:szCs w:val="20"/>
        </w:rPr>
        <w:t>sirtuine</w:t>
      </w:r>
      <w:proofErr w:type="spellEnd"/>
      <w:r w:rsidR="00053634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CA6D82" w:rsidRPr="00446C98">
        <w:rPr>
          <w:rFonts w:ascii="Arial" w:hAnsi="Arial" w:cs="Arial"/>
          <w:color w:val="000000" w:themeColor="text1"/>
          <w:szCs w:val="20"/>
        </w:rPr>
        <w:t>:S</w:t>
      </w:r>
      <w:proofErr w:type="gram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1- S7, cu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localizare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celulara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diferita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functii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diferite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.  </w:t>
      </w:r>
      <w:r w:rsidR="00873F4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proofErr w:type="gramStart"/>
      <w:r w:rsidR="00CA6D82" w:rsidRPr="00446C98">
        <w:rPr>
          <w:rFonts w:ascii="Arial" w:hAnsi="Arial" w:cs="Arial"/>
          <w:color w:val="000000" w:themeColor="text1"/>
          <w:szCs w:val="20"/>
        </w:rPr>
        <w:t>Sirtuina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:SIRT</w:t>
      </w:r>
      <w:proofErr w:type="gram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1,  SIRT 2, SIRT 6, SIRT 7-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sunt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localizate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 in nucleu,SIRT1 ,SIRT 2 –in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citoplasma</w:t>
      </w:r>
      <w:proofErr w:type="spellEnd"/>
      <w:r w:rsidR="00CA6D82" w:rsidRPr="00446C98">
        <w:rPr>
          <w:rFonts w:ascii="Arial" w:hAnsi="Arial" w:cs="Arial"/>
          <w:color w:val="000000" w:themeColor="text1"/>
          <w:szCs w:val="20"/>
        </w:rPr>
        <w:t xml:space="preserve">, SIRT4 ,SIRT 5 – in </w:t>
      </w:r>
      <w:proofErr w:type="spellStart"/>
      <w:r w:rsidR="00CA6D82" w:rsidRPr="00446C98">
        <w:rPr>
          <w:rFonts w:ascii="Arial" w:hAnsi="Arial" w:cs="Arial"/>
          <w:color w:val="000000" w:themeColor="text1"/>
          <w:szCs w:val="20"/>
        </w:rPr>
        <w:t>mitocondrie.</w:t>
      </w:r>
      <w:r w:rsidR="00352062" w:rsidRPr="00446C98">
        <w:rPr>
          <w:rFonts w:ascii="Arial" w:hAnsi="Arial" w:cs="Arial"/>
          <w:color w:val="000000" w:themeColor="text1"/>
          <w:szCs w:val="20"/>
        </w:rPr>
        <w:t>Melatonina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SIRT 1- in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celulele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normale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creste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expresia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–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stimuleaza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D164B0" w:rsidRPr="00446C98">
        <w:rPr>
          <w:rFonts w:ascii="Arial" w:hAnsi="Arial" w:cs="Arial"/>
          <w:color w:val="000000" w:themeColor="text1"/>
          <w:szCs w:val="20"/>
        </w:rPr>
        <w:t>,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proliferarea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functia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mitocondriei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. In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celulele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tumorale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proofErr w:type="gramStart"/>
      <w:r w:rsidR="00352062" w:rsidRPr="00446C98">
        <w:rPr>
          <w:rFonts w:ascii="Arial" w:hAnsi="Arial" w:cs="Arial"/>
          <w:color w:val="000000" w:themeColor="text1"/>
          <w:szCs w:val="20"/>
        </w:rPr>
        <w:t>melatonina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inhiba</w:t>
      </w:r>
      <w:proofErr w:type="spellEnd"/>
      <w:proofErr w:type="gram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expresia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SIRT1 , cu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rol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de a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inhiba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proliferarea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creste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aparitia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RLO,creste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apoptoza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micsoreaza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migrarea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52062" w:rsidRPr="00446C98">
        <w:rPr>
          <w:rFonts w:ascii="Arial" w:hAnsi="Arial" w:cs="Arial"/>
          <w:color w:val="000000" w:themeColor="text1"/>
          <w:szCs w:val="20"/>
        </w:rPr>
        <w:t>celulara</w:t>
      </w:r>
      <w:proofErr w:type="spellEnd"/>
      <w:r w:rsidR="00352062" w:rsidRPr="00446C98">
        <w:rPr>
          <w:rFonts w:ascii="Arial" w:hAnsi="Arial" w:cs="Arial"/>
          <w:color w:val="000000" w:themeColor="text1"/>
          <w:szCs w:val="20"/>
        </w:rPr>
        <w:t>.</w:t>
      </w:r>
    </w:p>
    <w:p w:rsidR="00352062" w:rsidRPr="00446C98" w:rsidRDefault="00A965C0" w:rsidP="00DF7B3A">
      <w:pPr>
        <w:spacing w:before="240" w:line="240" w:lineRule="auto"/>
        <w:rPr>
          <w:rFonts w:ascii="Arial" w:hAnsi="Arial" w:cs="Arial"/>
          <w:color w:val="000000" w:themeColor="text1"/>
          <w:szCs w:val="20"/>
        </w:rPr>
      </w:pPr>
      <w:proofErr w:type="spellStart"/>
      <w:r w:rsidRPr="00446C98">
        <w:rPr>
          <w:rFonts w:ascii="Arial" w:hAnsi="Arial" w:cs="Arial"/>
          <w:color w:val="000000" w:themeColor="text1"/>
          <w:szCs w:val="20"/>
        </w:rPr>
        <w:lastRenderedPageBreak/>
        <w:t>Acidul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 alpha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lipoic</w:t>
      </w:r>
      <w:proofErr w:type="spellEnd"/>
      <w:r w:rsidRPr="00446C98">
        <w:rPr>
          <w:rFonts w:ascii="Arial" w:hAnsi="Arial" w:cs="Arial"/>
          <w:color w:val="000000" w:themeColor="text1"/>
          <w:szCs w:val="20"/>
        </w:rPr>
        <w:t xml:space="preserve">- </w:t>
      </w:r>
      <w:proofErr w:type="spellStart"/>
      <w:r w:rsidRPr="00446C98">
        <w:rPr>
          <w:rFonts w:ascii="Arial" w:hAnsi="Arial" w:cs="Arial"/>
          <w:color w:val="000000" w:themeColor="text1"/>
          <w:szCs w:val="20"/>
        </w:rPr>
        <w:t>c</w:t>
      </w:r>
      <w:r w:rsidR="009F1827" w:rsidRPr="00446C98">
        <w:rPr>
          <w:rFonts w:ascii="Arial" w:hAnsi="Arial" w:cs="Arial"/>
          <w:color w:val="000000" w:themeColor="text1"/>
          <w:szCs w:val="20"/>
        </w:rPr>
        <w:t>unoscut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ca acid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tiotic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053634" w:rsidRPr="00446C98">
        <w:rPr>
          <w:rFonts w:ascii="Arial" w:hAnsi="Arial" w:cs="Arial"/>
          <w:color w:val="000000" w:themeColor="text1"/>
          <w:szCs w:val="20"/>
        </w:rPr>
        <w:t>activ</w:t>
      </w:r>
      <w:proofErr w:type="spellEnd"/>
      <w:r w:rsidR="00053634" w:rsidRPr="00446C98">
        <w:rPr>
          <w:rFonts w:ascii="Arial" w:hAnsi="Arial" w:cs="Arial"/>
          <w:color w:val="000000" w:themeColor="text1"/>
          <w:szCs w:val="20"/>
        </w:rPr>
        <w:t xml:space="preserve">  </w:t>
      </w:r>
      <w:r w:rsidR="009F1827" w:rsidRPr="00446C98">
        <w:rPr>
          <w:rFonts w:ascii="Arial" w:hAnsi="Arial" w:cs="Arial"/>
          <w:color w:val="000000" w:themeColor="text1"/>
          <w:szCs w:val="20"/>
        </w:rPr>
        <w:t xml:space="preserve"> in forma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sa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redusa</w:t>
      </w:r>
      <w:proofErr w:type="spellEnd"/>
      <w:r w:rsidR="00053634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9F1827" w:rsidRPr="00446C98">
        <w:rPr>
          <w:rFonts w:ascii="Arial" w:hAnsi="Arial" w:cs="Arial"/>
          <w:color w:val="000000" w:themeColor="text1"/>
          <w:szCs w:val="20"/>
        </w:rPr>
        <w:t>-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acidul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dihidrolipoic:DHLA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solubil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in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apa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lipide.Este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produs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in mod normal in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organismul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uman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sinteza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sa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diminuand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dupa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50 de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ani.Este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un AO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puternic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in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combinatie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 cu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vitamina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A ,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vitamina</w:t>
      </w:r>
      <w:proofErr w:type="spellEnd"/>
      <w:r w:rsidR="00053634" w:rsidRPr="00446C98">
        <w:rPr>
          <w:rFonts w:ascii="Arial" w:hAnsi="Arial" w:cs="Arial"/>
          <w:color w:val="000000" w:themeColor="text1"/>
          <w:szCs w:val="20"/>
        </w:rPr>
        <w:t xml:space="preserve"> C     </w:t>
      </w:r>
      <w:r w:rsidR="009F1827" w:rsidRPr="00446C98">
        <w:rPr>
          <w:rFonts w:ascii="Arial" w:hAnsi="Arial" w:cs="Arial"/>
          <w:color w:val="000000" w:themeColor="text1"/>
          <w:szCs w:val="20"/>
        </w:rPr>
        <w:t>.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Penetrarea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sa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tisulara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mare</w:t>
      </w:r>
      <w:r w:rsidR="002F2D61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9F1827" w:rsidRPr="00446C98">
        <w:rPr>
          <w:rFonts w:ascii="Arial" w:hAnsi="Arial" w:cs="Arial"/>
          <w:color w:val="000000" w:themeColor="text1"/>
          <w:szCs w:val="20"/>
        </w:rPr>
        <w:t xml:space="preserve">{forma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hidrosolubila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liposolubila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>}</w:t>
      </w:r>
      <w:r w:rsidR="00BF57C6" w:rsidRPr="00446C98">
        <w:rPr>
          <w:rFonts w:ascii="Arial" w:hAnsi="Arial" w:cs="Arial"/>
          <w:color w:val="000000" w:themeColor="text1"/>
          <w:szCs w:val="20"/>
        </w:rPr>
        <w:t>,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contribuind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la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reducerea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formarii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unor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produsi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toxici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tip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produsi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finali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glicozilare</w:t>
      </w:r>
      <w:proofErr w:type="spellEnd"/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9F1827" w:rsidRPr="00446C98">
        <w:rPr>
          <w:rFonts w:ascii="Arial" w:hAnsi="Arial" w:cs="Arial"/>
          <w:color w:val="000000" w:themeColor="text1"/>
          <w:szCs w:val="20"/>
        </w:rPr>
        <w:t>avansata:AEGs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– de ex-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hemoglobina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glicozilata.Prin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reducerea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AEGs </w:t>
      </w:r>
      <w:r w:rsidR="00053634" w:rsidRPr="00446C98">
        <w:rPr>
          <w:rFonts w:ascii="Arial" w:hAnsi="Arial" w:cs="Arial"/>
          <w:color w:val="000000" w:themeColor="text1"/>
          <w:szCs w:val="20"/>
        </w:rPr>
        <w:t>,</w:t>
      </w:r>
      <w:r w:rsidR="00BF57C6" w:rsidRPr="00446C98">
        <w:rPr>
          <w:rFonts w:ascii="Arial" w:hAnsi="Arial" w:cs="Arial"/>
          <w:color w:val="000000" w:themeColor="text1"/>
          <w:szCs w:val="20"/>
        </w:rPr>
        <w:t xml:space="preserve">are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actiune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protectoare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asupra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creierului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, 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sistem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nervos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periferic,in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special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neuropatii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-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prototipul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: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neuropatia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diabetic</w:t>
      </w:r>
      <w:r w:rsidR="00A1645C" w:rsidRPr="00446C98">
        <w:rPr>
          <w:rFonts w:ascii="Arial" w:hAnsi="Arial" w:cs="Arial"/>
          <w:color w:val="000000" w:themeColor="text1"/>
          <w:szCs w:val="20"/>
        </w:rPr>
        <w:t>a</w:t>
      </w:r>
      <w:proofErr w:type="spellEnd"/>
      <w:r w:rsidR="00A1645C" w:rsidRPr="00446C98">
        <w:rPr>
          <w:rFonts w:ascii="Arial" w:hAnsi="Arial" w:cs="Arial"/>
          <w:color w:val="000000" w:themeColor="text1"/>
          <w:szCs w:val="20"/>
        </w:rPr>
        <w:t xml:space="preserve"> . </w:t>
      </w:r>
      <w:r w:rsidR="00BF57C6" w:rsidRPr="00446C98">
        <w:rPr>
          <w:rFonts w:ascii="Arial" w:hAnsi="Arial" w:cs="Arial"/>
          <w:color w:val="000000" w:themeColor="text1"/>
          <w:szCs w:val="20"/>
        </w:rPr>
        <w:t xml:space="preserve">Se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absoarbe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bine la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administrare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orala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cca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80%,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devenind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un AO </w:t>
      </w:r>
      <w:proofErr w:type="spellStart"/>
      <w:proofErr w:type="gramStart"/>
      <w:r w:rsidR="00A1645C" w:rsidRPr="00446C98">
        <w:rPr>
          <w:rFonts w:ascii="Arial" w:hAnsi="Arial" w:cs="Arial"/>
          <w:color w:val="000000" w:themeColor="text1"/>
          <w:szCs w:val="20"/>
        </w:rPr>
        <w:t>mixt:</w:t>
      </w:r>
      <w:r w:rsidR="00BF57C6" w:rsidRPr="00446C98">
        <w:rPr>
          <w:rFonts w:ascii="Arial" w:hAnsi="Arial" w:cs="Arial"/>
          <w:color w:val="000000" w:themeColor="text1"/>
          <w:szCs w:val="20"/>
        </w:rPr>
        <w:t>endogen</w:t>
      </w:r>
      <w:proofErr w:type="spellEnd"/>
      <w:proofErr w:type="gram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exogen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-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prin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aport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. </w:t>
      </w:r>
      <w:r w:rsidR="009F1827" w:rsidRPr="00446C98">
        <w:rPr>
          <w:rFonts w:ascii="Arial" w:hAnsi="Arial" w:cs="Arial"/>
          <w:color w:val="000000" w:themeColor="text1"/>
          <w:szCs w:val="20"/>
        </w:rPr>
        <w:t xml:space="preserve">  </w:t>
      </w:r>
      <w:r w:rsidR="00BF57C6" w:rsidRPr="00446C98">
        <w:rPr>
          <w:rFonts w:ascii="Arial" w:hAnsi="Arial" w:cs="Arial"/>
          <w:color w:val="000000" w:themeColor="text1"/>
          <w:szCs w:val="20"/>
        </w:rPr>
        <w:t xml:space="preserve">Are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rol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important in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lipoperoxidare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protejand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oxidare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HDL-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colesterolul</w:t>
      </w:r>
      <w:proofErr w:type="spellEnd"/>
      <w:proofErr w:type="gramStart"/>
      <w:r w:rsidR="00BF57C6" w:rsidRPr="00446C98">
        <w:rPr>
          <w:rFonts w:ascii="Arial" w:hAnsi="Arial" w:cs="Arial"/>
          <w:color w:val="000000" w:themeColor="text1"/>
          <w:szCs w:val="20"/>
        </w:rPr>
        <w:t xml:space="preserve">. </w:t>
      </w:r>
      <w:r w:rsidR="00A1645C" w:rsidRPr="00446C98">
        <w:rPr>
          <w:rFonts w:ascii="Arial" w:hAnsi="Arial" w:cs="Arial"/>
          <w:color w:val="000000" w:themeColor="text1"/>
          <w:szCs w:val="20"/>
        </w:rPr>
        <w:t>.</w:t>
      </w:r>
      <w:proofErr w:type="gramEnd"/>
      <w:r w:rsidR="00A1645C" w:rsidRPr="00446C98">
        <w:rPr>
          <w:rFonts w:ascii="Arial" w:hAnsi="Arial" w:cs="Arial"/>
          <w:color w:val="000000" w:themeColor="text1"/>
          <w:szCs w:val="20"/>
        </w:rPr>
        <w:t xml:space="preserve"> Are </w:t>
      </w:r>
      <w:proofErr w:type="spellStart"/>
      <w:r w:rsidR="00A1645C" w:rsidRPr="00446C98">
        <w:rPr>
          <w:rFonts w:ascii="Arial" w:hAnsi="Arial" w:cs="Arial"/>
          <w:color w:val="000000" w:themeColor="text1"/>
          <w:szCs w:val="20"/>
        </w:rPr>
        <w:t>rol</w:t>
      </w:r>
      <w:proofErr w:type="spellEnd"/>
      <w:r w:rsidR="00A1645C" w:rsidRPr="00446C98">
        <w:rPr>
          <w:rFonts w:ascii="Arial" w:hAnsi="Arial" w:cs="Arial"/>
          <w:color w:val="000000" w:themeColor="text1"/>
          <w:szCs w:val="20"/>
        </w:rPr>
        <w:t xml:space="preserve"> important in </w:t>
      </w:r>
      <w:proofErr w:type="spellStart"/>
      <w:r w:rsidR="00A1645C" w:rsidRPr="00446C98">
        <w:rPr>
          <w:rFonts w:ascii="Arial" w:hAnsi="Arial" w:cs="Arial"/>
          <w:color w:val="000000" w:themeColor="text1"/>
          <w:szCs w:val="20"/>
        </w:rPr>
        <w:t>patologia</w:t>
      </w:r>
      <w:proofErr w:type="spellEnd"/>
      <w:r w:rsidR="00A1645C" w:rsidRPr="00446C98">
        <w:rPr>
          <w:rFonts w:ascii="Arial" w:hAnsi="Arial" w:cs="Arial"/>
          <w:color w:val="000000" w:themeColor="text1"/>
          <w:szCs w:val="20"/>
        </w:rPr>
        <w:t xml:space="preserve"> hepatica:  </w:t>
      </w:r>
      <w:proofErr w:type="spellStart"/>
      <w:r w:rsidR="00A1645C" w:rsidRPr="00446C98">
        <w:rPr>
          <w:rFonts w:ascii="Arial" w:hAnsi="Arial" w:cs="Arial"/>
          <w:color w:val="000000" w:themeColor="text1"/>
          <w:szCs w:val="20"/>
        </w:rPr>
        <w:t>e</w:t>
      </w:r>
      <w:r w:rsidR="00BF57C6" w:rsidRPr="00446C98">
        <w:rPr>
          <w:rFonts w:ascii="Arial" w:hAnsi="Arial" w:cs="Arial"/>
          <w:color w:val="000000" w:themeColor="text1"/>
          <w:szCs w:val="20"/>
        </w:rPr>
        <w:t>ste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un co- factor in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sinteza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proofErr w:type="gramStart"/>
      <w:r w:rsidR="00BF57C6" w:rsidRPr="00446C98">
        <w:rPr>
          <w:rFonts w:ascii="Arial" w:hAnsi="Arial" w:cs="Arial"/>
          <w:color w:val="000000" w:themeColor="text1"/>
          <w:szCs w:val="20"/>
        </w:rPr>
        <w:t>glutation.Este</w:t>
      </w:r>
      <w:proofErr w:type="spellEnd"/>
      <w:proofErr w:type="gram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implicat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in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secvente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ale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ciclului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053634" w:rsidRPr="00446C98">
        <w:rPr>
          <w:rFonts w:ascii="Arial" w:hAnsi="Arial" w:cs="Arial"/>
          <w:color w:val="000000" w:themeColor="text1"/>
          <w:szCs w:val="20"/>
        </w:rPr>
        <w:t>oxidativ</w:t>
      </w:r>
      <w:proofErr w:type="spellEnd"/>
      <w:r w:rsidR="00053634" w:rsidRPr="00446C98">
        <w:rPr>
          <w:rFonts w:ascii="Arial" w:hAnsi="Arial" w:cs="Arial"/>
          <w:color w:val="000000" w:themeColor="text1"/>
          <w:szCs w:val="20"/>
        </w:rPr>
        <w:t xml:space="preserve">  </w:t>
      </w:r>
      <w:r w:rsidR="00A1645C" w:rsidRPr="00446C98">
        <w:rPr>
          <w:rFonts w:ascii="Arial" w:hAnsi="Arial" w:cs="Arial"/>
          <w:color w:val="000000" w:themeColor="text1"/>
          <w:szCs w:val="20"/>
        </w:rPr>
        <w:t xml:space="preserve"> </w:t>
      </w:r>
      <w:r w:rsidR="00BF57C6" w:rsidRPr="00446C98">
        <w:rPr>
          <w:rFonts w:ascii="Arial" w:hAnsi="Arial" w:cs="Arial"/>
          <w:color w:val="000000" w:themeColor="text1"/>
          <w:szCs w:val="20"/>
        </w:rPr>
        <w:t xml:space="preserve">Krebs,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potenteaza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efectele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periferice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hepatice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 xml:space="preserve"> ale </w:t>
      </w:r>
      <w:proofErr w:type="spellStart"/>
      <w:r w:rsidR="00BF57C6" w:rsidRPr="00446C98">
        <w:rPr>
          <w:rFonts w:ascii="Arial" w:hAnsi="Arial" w:cs="Arial"/>
          <w:color w:val="000000" w:themeColor="text1"/>
          <w:szCs w:val="20"/>
        </w:rPr>
        <w:t>insulinei</w:t>
      </w:r>
      <w:proofErr w:type="spellEnd"/>
      <w:r w:rsidR="00BF57C6" w:rsidRPr="00446C98">
        <w:rPr>
          <w:rFonts w:ascii="Arial" w:hAnsi="Arial" w:cs="Arial"/>
          <w:color w:val="000000" w:themeColor="text1"/>
          <w:szCs w:val="20"/>
        </w:rPr>
        <w:t>.</w:t>
      </w:r>
      <w:r w:rsidR="009F1827" w:rsidRPr="00446C98">
        <w:rPr>
          <w:rFonts w:ascii="Arial" w:hAnsi="Arial" w:cs="Arial"/>
          <w:color w:val="000000" w:themeColor="text1"/>
          <w:szCs w:val="20"/>
        </w:rPr>
        <w:t xml:space="preserve"> </w:t>
      </w:r>
    </w:p>
    <w:p w:rsidR="00DF08AD" w:rsidRPr="00446C98" w:rsidRDefault="00352062" w:rsidP="00DF7B3A">
      <w:pPr>
        <w:spacing w:before="240" w:line="240" w:lineRule="auto"/>
        <w:rPr>
          <w:rFonts w:ascii="Arial" w:hAnsi="Arial" w:cs="Arial"/>
          <w:color w:val="000000" w:themeColor="text1"/>
          <w:szCs w:val="20"/>
        </w:rPr>
      </w:pPr>
      <w:r w:rsidRPr="00446C98">
        <w:rPr>
          <w:rFonts w:ascii="Arial" w:hAnsi="Arial" w:cs="Arial"/>
          <w:color w:val="000000" w:themeColor="text1"/>
          <w:szCs w:val="20"/>
        </w:rPr>
        <w:t xml:space="preserve"> </w:t>
      </w:r>
    </w:p>
    <w:p w:rsidR="00BB718D" w:rsidRPr="00446C98" w:rsidRDefault="00DF08AD" w:rsidP="00BB718D">
      <w:pPr>
        <w:spacing w:before="240" w:line="240" w:lineRule="auto"/>
        <w:rPr>
          <w:rFonts w:ascii="Arial" w:hAnsi="Arial" w:cs="Arial"/>
          <w:color w:val="000000" w:themeColor="text1"/>
          <w:szCs w:val="20"/>
        </w:rPr>
      </w:pPr>
      <w:r w:rsidRPr="00446C98">
        <w:rPr>
          <w:rFonts w:ascii="Arial" w:hAnsi="Arial" w:cs="Arial"/>
          <w:color w:val="000000" w:themeColor="text1"/>
          <w:szCs w:val="20"/>
        </w:rPr>
        <w:t>.</w:t>
      </w:r>
    </w:p>
    <w:p w:rsidR="00D164B0" w:rsidRPr="00CE5489" w:rsidRDefault="00D164B0" w:rsidP="00DF7B3A">
      <w:pPr>
        <w:spacing w:before="24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548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21AD0" w:rsidRPr="00CE5489" w:rsidRDefault="00321AD0" w:rsidP="00DF7B3A">
      <w:pPr>
        <w:spacing w:before="240" w:line="240" w:lineRule="auto"/>
        <w:rPr>
          <w:color w:val="000000" w:themeColor="text1"/>
          <w:sz w:val="20"/>
          <w:szCs w:val="20"/>
        </w:rPr>
      </w:pPr>
    </w:p>
    <w:sectPr w:rsidR="00321AD0" w:rsidRPr="00CE5489" w:rsidSect="007822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34FC"/>
    <w:multiLevelType w:val="multilevel"/>
    <w:tmpl w:val="AFBE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A767E9"/>
    <w:multiLevelType w:val="multilevel"/>
    <w:tmpl w:val="65F0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E2338C"/>
    <w:multiLevelType w:val="multilevel"/>
    <w:tmpl w:val="87EE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740010"/>
    <w:multiLevelType w:val="multilevel"/>
    <w:tmpl w:val="2C88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EB71AC"/>
    <w:multiLevelType w:val="multilevel"/>
    <w:tmpl w:val="3E50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7B3A"/>
    <w:rsid w:val="00036F26"/>
    <w:rsid w:val="00053634"/>
    <w:rsid w:val="000F6199"/>
    <w:rsid w:val="00155560"/>
    <w:rsid w:val="001E1AB9"/>
    <w:rsid w:val="001F60D6"/>
    <w:rsid w:val="001F6918"/>
    <w:rsid w:val="00246F03"/>
    <w:rsid w:val="0027674A"/>
    <w:rsid w:val="002821DD"/>
    <w:rsid w:val="00284CE4"/>
    <w:rsid w:val="00287669"/>
    <w:rsid w:val="002B6588"/>
    <w:rsid w:val="002E023E"/>
    <w:rsid w:val="002F2D61"/>
    <w:rsid w:val="00321AD0"/>
    <w:rsid w:val="00352062"/>
    <w:rsid w:val="003C7C4B"/>
    <w:rsid w:val="003D0F04"/>
    <w:rsid w:val="003F38BF"/>
    <w:rsid w:val="003F54BA"/>
    <w:rsid w:val="00422549"/>
    <w:rsid w:val="00425796"/>
    <w:rsid w:val="00446C98"/>
    <w:rsid w:val="0047075F"/>
    <w:rsid w:val="00471074"/>
    <w:rsid w:val="004D23D4"/>
    <w:rsid w:val="0057782C"/>
    <w:rsid w:val="0058375B"/>
    <w:rsid w:val="005C3D2D"/>
    <w:rsid w:val="005E0146"/>
    <w:rsid w:val="00600A93"/>
    <w:rsid w:val="006511F8"/>
    <w:rsid w:val="00652A04"/>
    <w:rsid w:val="00682710"/>
    <w:rsid w:val="00696197"/>
    <w:rsid w:val="006B6FFB"/>
    <w:rsid w:val="006D3E08"/>
    <w:rsid w:val="006D4BCE"/>
    <w:rsid w:val="006F5BBC"/>
    <w:rsid w:val="0072577B"/>
    <w:rsid w:val="007506C3"/>
    <w:rsid w:val="007822C7"/>
    <w:rsid w:val="007A609F"/>
    <w:rsid w:val="007B0F6D"/>
    <w:rsid w:val="007C6604"/>
    <w:rsid w:val="007E35D0"/>
    <w:rsid w:val="007F4C35"/>
    <w:rsid w:val="00830FE0"/>
    <w:rsid w:val="008509A0"/>
    <w:rsid w:val="00853E8A"/>
    <w:rsid w:val="0086602A"/>
    <w:rsid w:val="008716E9"/>
    <w:rsid w:val="00873F46"/>
    <w:rsid w:val="008A105C"/>
    <w:rsid w:val="009341D7"/>
    <w:rsid w:val="00942307"/>
    <w:rsid w:val="00996697"/>
    <w:rsid w:val="009D6A29"/>
    <w:rsid w:val="009D6B6A"/>
    <w:rsid w:val="009F1827"/>
    <w:rsid w:val="00A1645C"/>
    <w:rsid w:val="00A965C0"/>
    <w:rsid w:val="00AC0AC7"/>
    <w:rsid w:val="00B91B04"/>
    <w:rsid w:val="00BB718D"/>
    <w:rsid w:val="00BD3232"/>
    <w:rsid w:val="00BF57C6"/>
    <w:rsid w:val="00C24101"/>
    <w:rsid w:val="00C31981"/>
    <w:rsid w:val="00CA4119"/>
    <w:rsid w:val="00CA6D82"/>
    <w:rsid w:val="00CE1094"/>
    <w:rsid w:val="00CE5489"/>
    <w:rsid w:val="00D164B0"/>
    <w:rsid w:val="00D66218"/>
    <w:rsid w:val="00DF08AD"/>
    <w:rsid w:val="00DF7B3A"/>
    <w:rsid w:val="00E856CC"/>
    <w:rsid w:val="00EB0042"/>
    <w:rsid w:val="00EB195C"/>
    <w:rsid w:val="00EF40E0"/>
    <w:rsid w:val="00F73050"/>
    <w:rsid w:val="00FB1F31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D4008-D7E1-47FE-9479-28C6FBE3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6A2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F6918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wrap1">
    <w:name w:val="nowrap1"/>
    <w:basedOn w:val="DefaultParagraphFont"/>
    <w:rsid w:val="001F6918"/>
  </w:style>
  <w:style w:type="character" w:customStyle="1" w:styleId="NoSpacingChar">
    <w:name w:val="No Spacing Char"/>
    <w:basedOn w:val="DefaultParagraphFont"/>
    <w:link w:val="NoSpacing"/>
    <w:rsid w:val="001F6918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990D-15AF-4119-84FD-3FC839CE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3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</dc:creator>
  <cp:keywords/>
  <dc:description/>
  <cp:lastModifiedBy>Windows User</cp:lastModifiedBy>
  <cp:revision>23</cp:revision>
  <dcterms:created xsi:type="dcterms:W3CDTF">2016-05-20T08:11:00Z</dcterms:created>
  <dcterms:modified xsi:type="dcterms:W3CDTF">2021-07-19T10:10:00Z</dcterms:modified>
</cp:coreProperties>
</file>