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27" w:rsidRPr="00260C27" w:rsidRDefault="00260C27" w:rsidP="001F04F1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MICROBIOMUL UMAN ȘI BOLILE PANCREATICE </w:t>
      </w:r>
      <w:r w:rsidRPr="00260C27">
        <w:rPr>
          <w:rFonts w:ascii="Times New Roman" w:hAnsi="Times New Roman" w:cs="Times New Roman"/>
          <w:b/>
          <w:sz w:val="24"/>
          <w:szCs w:val="24"/>
          <w:lang w:val="fr-FR"/>
        </w:rPr>
        <w:t>NUTRIȚIA CLINICĂ ȘI PATOLOGIA TUMORALĂ</w:t>
      </w:r>
    </w:p>
    <w:p w:rsidR="00260C27" w:rsidRPr="003342C6" w:rsidRDefault="001F04F1" w:rsidP="001F04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60C27" w:rsidRPr="003342C6">
        <w:rPr>
          <w:rFonts w:ascii="Times New Roman" w:hAnsi="Times New Roman" w:cs="Times New Roman"/>
          <w:b/>
          <w:sz w:val="24"/>
          <w:szCs w:val="24"/>
        </w:rPr>
        <w:t>Markeri</w:t>
      </w:r>
      <w:proofErr w:type="spellEnd"/>
      <w:r w:rsidR="00260C27" w:rsidRPr="00334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0C27" w:rsidRPr="003342C6">
        <w:rPr>
          <w:rFonts w:ascii="Times New Roman" w:hAnsi="Times New Roman" w:cs="Times New Roman"/>
          <w:b/>
          <w:sz w:val="24"/>
          <w:szCs w:val="24"/>
        </w:rPr>
        <w:t>biologici</w:t>
      </w:r>
      <w:proofErr w:type="spellEnd"/>
      <w:r w:rsidR="00260C27" w:rsidRPr="00334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0C27" w:rsidRPr="003342C6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260C27" w:rsidRPr="00334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0C27" w:rsidRPr="003342C6">
        <w:rPr>
          <w:rFonts w:ascii="Times New Roman" w:hAnsi="Times New Roman" w:cs="Times New Roman"/>
          <w:b/>
          <w:sz w:val="24"/>
          <w:szCs w:val="24"/>
        </w:rPr>
        <w:t>diferențiază</w:t>
      </w:r>
      <w:proofErr w:type="spellEnd"/>
      <w:r w:rsidR="00260C27" w:rsidRPr="00334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0C27" w:rsidRPr="003342C6">
        <w:rPr>
          <w:rFonts w:ascii="Times New Roman" w:hAnsi="Times New Roman" w:cs="Times New Roman"/>
          <w:b/>
          <w:sz w:val="24"/>
          <w:szCs w:val="24"/>
        </w:rPr>
        <w:t>cancerul</w:t>
      </w:r>
      <w:proofErr w:type="spellEnd"/>
      <w:r w:rsidR="00260C27" w:rsidRPr="003342C6">
        <w:rPr>
          <w:rFonts w:ascii="Times New Roman" w:hAnsi="Times New Roman" w:cs="Times New Roman"/>
          <w:b/>
          <w:sz w:val="24"/>
          <w:szCs w:val="24"/>
        </w:rPr>
        <w:t xml:space="preserve"> pancreatic</w:t>
      </w:r>
    </w:p>
    <w:p w:rsidR="006626F5" w:rsidRPr="00AF5E19" w:rsidRDefault="00260C27" w:rsidP="00260C2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342C6">
        <w:rPr>
          <w:rFonts w:ascii="Times New Roman" w:hAnsi="Times New Roman" w:cs="Times New Roman"/>
          <w:b/>
          <w:sz w:val="24"/>
          <w:szCs w:val="24"/>
        </w:rPr>
        <w:tab/>
      </w:r>
      <w:r w:rsidRPr="003342C6">
        <w:rPr>
          <w:rFonts w:ascii="Times New Roman" w:hAnsi="Times New Roman" w:cs="Times New Roman"/>
          <w:b/>
          <w:sz w:val="24"/>
          <w:szCs w:val="24"/>
        </w:rPr>
        <w:tab/>
      </w:r>
      <w:r w:rsidRPr="003342C6">
        <w:rPr>
          <w:rFonts w:ascii="Times New Roman" w:hAnsi="Times New Roman" w:cs="Times New Roman"/>
          <w:b/>
          <w:sz w:val="24"/>
          <w:szCs w:val="24"/>
        </w:rPr>
        <w:tab/>
      </w:r>
      <w:r w:rsidRPr="003342C6">
        <w:rPr>
          <w:rFonts w:ascii="Times New Roman" w:hAnsi="Times New Roman" w:cs="Times New Roman"/>
          <w:b/>
          <w:sz w:val="24"/>
          <w:szCs w:val="24"/>
        </w:rPr>
        <w:tab/>
      </w:r>
      <w:r w:rsidRPr="003342C6">
        <w:rPr>
          <w:rFonts w:ascii="Times New Roman" w:hAnsi="Times New Roman" w:cs="Times New Roman"/>
          <w:b/>
          <w:sz w:val="24"/>
          <w:szCs w:val="24"/>
        </w:rPr>
        <w:tab/>
      </w:r>
      <w:r w:rsidRPr="003342C6">
        <w:rPr>
          <w:rFonts w:ascii="Times New Roman" w:hAnsi="Times New Roman" w:cs="Times New Roman"/>
          <w:b/>
          <w:sz w:val="24"/>
          <w:szCs w:val="24"/>
        </w:rPr>
        <w:tab/>
      </w:r>
      <w:r w:rsidRPr="003342C6">
        <w:rPr>
          <w:rFonts w:ascii="Times New Roman" w:hAnsi="Times New Roman" w:cs="Times New Roman"/>
          <w:b/>
          <w:sz w:val="24"/>
          <w:szCs w:val="24"/>
        </w:rPr>
        <w:tab/>
      </w:r>
      <w:r w:rsidRPr="003342C6">
        <w:rPr>
          <w:rFonts w:ascii="Times New Roman" w:hAnsi="Times New Roman" w:cs="Times New Roman"/>
          <w:b/>
          <w:sz w:val="24"/>
          <w:szCs w:val="24"/>
        </w:rPr>
        <w:tab/>
      </w:r>
      <w:r w:rsidRPr="003342C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F5E19">
        <w:rPr>
          <w:rFonts w:ascii="Times New Roman" w:hAnsi="Times New Roman" w:cs="Times New Roman"/>
          <w:b/>
          <w:sz w:val="24"/>
          <w:szCs w:val="24"/>
          <w:lang w:val="fr-FR"/>
        </w:rPr>
        <w:t>Manole</w:t>
      </w:r>
      <w:proofErr w:type="spellEnd"/>
      <w:r w:rsidRPr="00AF5E1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AF5E19">
        <w:rPr>
          <w:rFonts w:ascii="Times New Roman" w:hAnsi="Times New Roman" w:cs="Times New Roman"/>
          <w:b/>
          <w:sz w:val="24"/>
          <w:szCs w:val="24"/>
          <w:lang w:val="fr-FR"/>
        </w:rPr>
        <w:t>Cojocaru</w:t>
      </w:r>
      <w:proofErr w:type="spellEnd"/>
    </w:p>
    <w:p w:rsidR="00766FBC" w:rsidRPr="0023440A" w:rsidRDefault="00AF5E19" w:rsidP="006626F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Conceptul de microbiot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reprezintă un subiect de mare actualitate, </w:t>
      </w:r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discutat</w:t>
      </w:r>
      <w:r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cadrul evenimentelor medicale și un subiect de cercetare pentru practicieni din întreaga lume. </w:t>
      </w:r>
      <w:r w:rsidR="00A94BEF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Dezvoltarea domeniilor biologiei moleculare - genomica, metagenomica, metabolomica - oferă noi perspective și asigură cercetarea în detaliu a implicării microbiotei în starea de sănătate 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și de boală </w:t>
      </w:r>
      <w:r w:rsidR="00A94BEF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 gazdei. </w:t>
      </w:r>
      <w:proofErr w:type="spellStart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Progresele</w:t>
      </w:r>
      <w:proofErr w:type="spellEnd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biologiei</w:t>
      </w:r>
      <w:proofErr w:type="spellEnd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moleculare</w:t>
      </w:r>
      <w:proofErr w:type="spellEnd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din</w:t>
      </w:r>
      <w:proofErr w:type="spellEnd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ultimii</w:t>
      </w:r>
      <w:proofErr w:type="spellEnd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ani</w:t>
      </w:r>
      <w:proofErr w:type="spellEnd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au permis o </w:t>
      </w:r>
      <w:proofErr w:type="spellStart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investigare</w:t>
      </w:r>
      <w:proofErr w:type="spellEnd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mai </w:t>
      </w:r>
      <w:proofErr w:type="spellStart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detaliat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ă</w:t>
      </w:r>
      <w:proofErr w:type="spellEnd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microbiotei</w:t>
      </w:r>
      <w:proofErr w:type="spellEnd"/>
      <w:r w:rsidR="00A94BEF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intestinale. </w:t>
      </w:r>
      <w:r w:rsidR="00373A3E" w:rsidRPr="00373A3E">
        <w:rPr>
          <w:rFonts w:ascii="Times New Roman" w:hAnsi="Times New Roman" w:cs="Times New Roman"/>
          <w:color w:val="000000"/>
          <w:sz w:val="24"/>
          <w:szCs w:val="24"/>
          <w:lang w:val="ro-RO"/>
        </w:rPr>
        <w:t>Diabetul zaharat (DZ) este într-o creștere accentuată pe tot globul alături de creșterea obezit</w:t>
      </w:r>
      <w:r w:rsidR="00373A3E">
        <w:rPr>
          <w:rFonts w:ascii="Times New Roman" w:hAnsi="Times New Roman" w:cs="Times New Roman"/>
          <w:color w:val="000000"/>
          <w:sz w:val="24"/>
          <w:szCs w:val="24"/>
          <w:lang w:val="ro-RO"/>
        </w:rPr>
        <w:t>ăț</w:t>
      </w:r>
      <w:r w:rsidR="00373A3E" w:rsidRPr="00373A3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ii </w:t>
      </w:r>
      <w:r w:rsidR="00373A3E">
        <w:rPr>
          <w:rFonts w:ascii="Times New Roman" w:hAnsi="Times New Roman" w:cs="Times New Roman"/>
          <w:color w:val="000000"/>
          <w:sz w:val="24"/>
          <w:szCs w:val="24"/>
          <w:lang w:val="ro-RO"/>
        </w:rPr>
        <w:t>ș</w:t>
      </w:r>
      <w:r w:rsidR="00373A3E" w:rsidRPr="00373A3E">
        <w:rPr>
          <w:rFonts w:ascii="Times New Roman" w:hAnsi="Times New Roman" w:cs="Times New Roman"/>
          <w:color w:val="000000"/>
          <w:sz w:val="24"/>
          <w:szCs w:val="24"/>
          <w:lang w:val="ro-RO"/>
        </w:rPr>
        <w:t>i a bolilor asociate, ace</w:t>
      </w:r>
      <w:r w:rsidR="008769E8">
        <w:rPr>
          <w:rFonts w:ascii="Times New Roman" w:hAnsi="Times New Roman" w:cs="Times New Roman"/>
          <w:color w:val="000000"/>
          <w:sz w:val="24"/>
          <w:szCs w:val="24"/>
          <w:lang w:val="ro-RO"/>
        </w:rPr>
        <w:t>stea</w:t>
      </w:r>
      <w:r w:rsidR="00373A3E" w:rsidRPr="00373A3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fiind un factor de risc pentru apari</w:t>
      </w:r>
      <w:r w:rsidR="00373A3E"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="00373A3E" w:rsidRPr="00373A3E">
        <w:rPr>
          <w:rFonts w:ascii="Times New Roman" w:hAnsi="Times New Roman" w:cs="Times New Roman"/>
          <w:color w:val="000000"/>
          <w:sz w:val="24"/>
          <w:szCs w:val="24"/>
          <w:lang w:val="ro-RO"/>
        </w:rPr>
        <w:t>ia cancerului pancrea</w:t>
      </w:r>
      <w:r w:rsidR="008769E8">
        <w:rPr>
          <w:rFonts w:ascii="Times New Roman" w:hAnsi="Times New Roman" w:cs="Times New Roman"/>
          <w:color w:val="000000"/>
          <w:sz w:val="24"/>
          <w:szCs w:val="24"/>
          <w:lang w:val="ro-RO"/>
        </w:rPr>
        <w:t>tic</w:t>
      </w:r>
      <w:r w:rsidR="00373A3E" w:rsidRPr="00373A3E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="00373A3E" w:rsidRPr="00373A3E">
        <w:rPr>
          <w:rFonts w:ascii="Verdana" w:hAnsi="Verdana" w:cs="Arial"/>
          <w:color w:val="000000"/>
          <w:sz w:val="20"/>
          <w:szCs w:val="20"/>
          <w:lang w:val="ro-RO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Cancerul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pancrea</w:t>
      </w:r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tic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este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printre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cele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mai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agresive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forme de cancer,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o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rată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mortalităţii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extrem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ridicată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Predomină</w:t>
      </w:r>
      <w:proofErr w:type="spellEnd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propor</w:t>
      </w:r>
      <w:proofErr w:type="spellEnd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proofErr w:type="spellStart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ie</w:t>
      </w:r>
      <w:proofErr w:type="spellEnd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2</w:t>
      </w:r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1 la </w:t>
      </w:r>
      <w:proofErr w:type="spellStart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bărba</w:t>
      </w:r>
      <w:proofErr w:type="spellEnd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ți.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Riscul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dezvoltării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cancerului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pancrea</w:t>
      </w:r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tic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creşte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odată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vârsta</w:t>
      </w:r>
      <w:proofErr w:type="spellEnd"/>
      <w:r w:rsidR="004B4C31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Inciden</w:t>
      </w:r>
      <w:proofErr w:type="spellEnd"/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ța </w:t>
      </w:r>
      <w:proofErr w:type="spellStart"/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cre</w:t>
      </w:r>
      <w:proofErr w:type="spellEnd"/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ște </w:t>
      </w:r>
      <w:proofErr w:type="spellStart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după</w:t>
      </w:r>
      <w:proofErr w:type="spellEnd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vârsta</w:t>
      </w:r>
      <w:proofErr w:type="spellEnd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50 de </w:t>
      </w:r>
      <w:proofErr w:type="spellStart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ani</w:t>
      </w:r>
      <w:proofErr w:type="spellEnd"/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Cel mai 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frecvent</w:t>
      </w:r>
      <w:r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adenocarcinomul pancreatic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ductal</w:t>
      </w:r>
      <w:r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apare la circa 85% dintre cazuri. </w:t>
      </w:r>
      <w:r w:rsidR="009F59DE"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Numai 10-15% din</w:t>
      </w:r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tre</w:t>
      </w:r>
      <w:r w:rsidR="009F59DE"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pacien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9F59DE"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 cu cancer pancreatic sunt diagnostica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9F59DE"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9F59DE"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timp util pentru a putea fi opera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9F59DE"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i. Nu exist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 o metodă</w:t>
      </w:r>
      <w:r w:rsidR="009F59DE"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depistare precoce a cancerului pancrea</w:t>
      </w:r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tic</w:t>
      </w:r>
      <w:r w:rsidR="009F59DE"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fiind descoperit,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9F59DE" w:rsidRPr="00AF5E1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 obicei </w:t>
      </w:r>
      <w:r w:rsid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stadiul de metastază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r w:rsidR="008F601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Un tratament de succes î</w:t>
      </w:r>
      <w:r w:rsidR="008F6012" w:rsidRPr="008F601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ncepe cu </w:t>
      </w:r>
      <w:r w:rsidR="00265D8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un</w:t>
      </w:r>
      <w:r w:rsidR="008F6012" w:rsidRPr="008F601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diagnostic 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certitudine</w:t>
      </w:r>
      <w:r w:rsidR="008F6012" w:rsidRPr="008F601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r w:rsidRPr="008F601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Cancerul</w:t>
      </w:r>
      <w:r w:rsidRPr="00920153">
        <w:rPr>
          <w:rFonts w:ascii="Times New Roman" w:hAnsi="Times New Roman" w:cs="Times New Roman"/>
          <w:sz w:val="24"/>
          <w:szCs w:val="24"/>
          <w:lang w:val="ro-RO"/>
        </w:rPr>
        <w:t xml:space="preserve"> pancreatic este, de obicei, diagnosticat prin </w:t>
      </w:r>
      <w:r w:rsidR="00A94BEF">
        <w:rPr>
          <w:rFonts w:ascii="Times New Roman" w:hAnsi="Times New Roman" w:cs="Times New Roman"/>
          <w:sz w:val="24"/>
          <w:szCs w:val="24"/>
          <w:lang w:val="ro-RO"/>
        </w:rPr>
        <w:t xml:space="preserve">asocierea testelor </w:t>
      </w:r>
      <w:r w:rsidRPr="00920153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6B6CE6" w:rsidRPr="00920153">
        <w:rPr>
          <w:rFonts w:ascii="Times New Roman" w:hAnsi="Times New Roman" w:cs="Times New Roman"/>
          <w:sz w:val="24"/>
          <w:szCs w:val="24"/>
          <w:lang w:val="ro-RO"/>
        </w:rPr>
        <w:t xml:space="preserve"> imagistică medicală</w:t>
      </w:r>
      <w:r w:rsidR="00920153" w:rsidRPr="0092015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20153">
        <w:rPr>
          <w:rFonts w:ascii="Times New Roman" w:hAnsi="Times New Roman" w:cs="Times New Roman"/>
          <w:sz w:val="24"/>
          <w:szCs w:val="24"/>
          <w:lang w:val="ro-RO"/>
        </w:rPr>
        <w:t>precum</w:t>
      </w:r>
      <w:r w:rsidR="00920153" w:rsidRPr="00920153">
        <w:rPr>
          <w:rFonts w:ascii="Times New Roman" w:hAnsi="Times New Roman" w:cs="Times New Roman"/>
          <w:sz w:val="24"/>
          <w:szCs w:val="24"/>
          <w:lang w:val="ro-RO"/>
        </w:rPr>
        <w:t xml:space="preserve"> ultrasunetele s</w:t>
      </w:r>
      <w:r w:rsidRPr="00920153">
        <w:rPr>
          <w:rFonts w:ascii="Times New Roman" w:hAnsi="Times New Roman" w:cs="Times New Roman"/>
          <w:sz w:val="24"/>
          <w:szCs w:val="24"/>
          <w:lang w:val="ro-RO"/>
        </w:rPr>
        <w:t xml:space="preserve">au </w:t>
      </w:r>
      <w:r w:rsidR="00920153" w:rsidRPr="00920153">
        <w:rPr>
          <w:rFonts w:ascii="Times New Roman" w:hAnsi="Times New Roman" w:cs="Times New Roman"/>
          <w:sz w:val="24"/>
          <w:szCs w:val="24"/>
          <w:lang w:val="ro-RO"/>
        </w:rPr>
        <w:t>tomografie computerizată, analizel</w:t>
      </w:r>
      <w:r w:rsidR="00A94BEF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920153" w:rsidRPr="00920153">
        <w:rPr>
          <w:rFonts w:ascii="Times New Roman" w:hAnsi="Times New Roman" w:cs="Times New Roman"/>
          <w:sz w:val="24"/>
          <w:szCs w:val="24"/>
          <w:lang w:val="ro-RO"/>
        </w:rPr>
        <w:t xml:space="preserve"> de sânge</w:t>
      </w:r>
      <w:r w:rsidRPr="00920153">
        <w:rPr>
          <w:rFonts w:ascii="Times New Roman" w:hAnsi="Times New Roman" w:cs="Times New Roman"/>
          <w:sz w:val="24"/>
          <w:szCs w:val="24"/>
          <w:lang w:val="ro-RO"/>
        </w:rPr>
        <w:t xml:space="preserve"> și examinarea </w:t>
      </w:r>
      <w:r w:rsidR="00A94BEF">
        <w:rPr>
          <w:rFonts w:ascii="Times New Roman" w:hAnsi="Times New Roman" w:cs="Times New Roman"/>
          <w:sz w:val="24"/>
          <w:szCs w:val="24"/>
          <w:lang w:val="ro-RO"/>
        </w:rPr>
        <w:t xml:space="preserve">histopatologică a </w:t>
      </w:r>
      <w:r w:rsidRPr="00920153">
        <w:rPr>
          <w:rFonts w:ascii="Times New Roman" w:hAnsi="Times New Roman" w:cs="Times New Roman"/>
          <w:sz w:val="24"/>
          <w:szCs w:val="24"/>
          <w:lang w:val="ro-RO"/>
        </w:rPr>
        <w:t>biopsiilor.</w:t>
      </w:r>
      <w:r>
        <w:rPr>
          <w:lang w:val="ro-RO"/>
        </w:rPr>
        <w:t xml:space="preserve"> </w:t>
      </w:r>
      <w:r w:rsidR="004B4C31" w:rsidRP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 19</w:t>
      </w:r>
      <w:r w:rsidR="00373A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4B4C31" w:rsidRP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9 </w:t>
      </w:r>
      <w:r w:rsidR="000F76F4" w:rsidRP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(marker tumoral) </w:t>
      </w:r>
      <w:r w:rsidR="004B4C31" w:rsidRP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este un antigen carbohidrat care </w:t>
      </w:r>
      <w:r w:rsidR="008769E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este </w:t>
      </w:r>
      <w:r w:rsidR="004B4C31" w:rsidRP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produs 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și </w:t>
      </w:r>
      <w:r w:rsidR="004B4C31" w:rsidRP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celulele neoplazice din  pancreas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</w:t>
      </w:r>
      <w:r w:rsidR="00A94BEF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nu prezintă specificitate)</w:t>
      </w:r>
      <w:r w:rsidR="004B4C31" w:rsidRP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şi poate fi detectat 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la niveluri crescute </w:t>
      </w:r>
      <w:r w:rsidR="004B4C31" w:rsidRPr="000F76F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sânge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la u</w:t>
      </w:r>
      <w:r w:rsidR="004B4C31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nii 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dintre </w:t>
      </w:r>
      <w:r w:rsidR="004B4C31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pacienţi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4B4C31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cu cancer pancrea</w:t>
      </w:r>
      <w:r w:rsidR="00A94BEF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tic</w:t>
      </w:r>
      <w:r w:rsidR="004B4C31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Determinarea nivelului seric </w:t>
      </w:r>
      <w:r w:rsidR="00A94BEF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crescut </w:t>
      </w:r>
      <w:r w:rsidR="004B4C31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CA 19</w:t>
      </w:r>
      <w:r w:rsidR="00373A3E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4B4C31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</w:t>
      </w:r>
      <w:r w:rsidR="00373A3E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(n</w:t>
      </w:r>
      <w:r w:rsidR="00373A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ivel</w:t>
      </w:r>
      <w:r w:rsidR="00373A3E" w:rsidRPr="00373A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 de referin</w:t>
      </w:r>
      <w:r w:rsidR="00373A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ță</w:t>
      </w:r>
      <w:r w:rsidR="00373A3E" w:rsidRPr="00373A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pentru CA 19-9 este de 37 U/ml)</w:t>
      </w:r>
      <w:r w:rsidR="004B4C31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nu este utilă în stabilirea unui diagnostic de certitudine, dar este 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frecvent </w:t>
      </w:r>
      <w:r w:rsidR="004B4C31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folositoare pentru a stabili un nivel de referinţă, </w:t>
      </w:r>
      <w:r w:rsidR="00A94BEF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</w:t>
      </w:r>
      <w:r w:rsidR="004B4C31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scopul evaluării răspunsului la tratament şi urmărirea evoluţiei pacientului.</w:t>
      </w:r>
      <w:r w:rsidR="00025575" w:rsidRPr="00A94BE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Examinarea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histopatologică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este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efectuată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medic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ul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anatomopatolog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care va confirma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diagnosticul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cancer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pancrea</w:t>
      </w:r>
      <w:r w:rsidR="00A94BE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tic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şi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va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oferi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mai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multe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informaţii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despre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tipul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cancer. </w:t>
      </w:r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Rezultatele investigaţiilor histologice notate de către medicul anatomopatolog sunt: diagnosticul histologic, stadializarea tumorii, gradul de diferenţiere, numărul de ganglioni recoltaţi.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Este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obligatorie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cazul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tumorilor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inoperabile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sau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dacă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este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planificat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un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alt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tratament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înainte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intervenţia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chirurgicală</w:t>
      </w:r>
      <w:proofErr w:type="spellEnd"/>
      <w:r w:rsidR="00025575" w:rsidRPr="00AF5E1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 </w:t>
      </w:r>
      <w:proofErr w:type="spellStart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impune</w:t>
      </w:r>
      <w:proofErr w:type="spellEnd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cercetarea</w:t>
      </w:r>
      <w:proofErr w:type="spellEnd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unor</w:t>
      </w:r>
      <w:proofErr w:type="spellEnd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noi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modalit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ă</w:t>
      </w:r>
      <w:proofErr w:type="spellEnd"/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 de diagnostic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sigure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ș</w:t>
      </w:r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cost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eficiente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care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ă</w:t>
      </w:r>
      <w:proofErr w:type="spellEnd"/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se </w:t>
      </w:r>
      <w:proofErr w:type="spellStart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bazeze</w:t>
      </w:r>
      <w:proofErr w:type="spellEnd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</w:t>
      </w:r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iomarker</w:t>
      </w:r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predictiv</w:t>
      </w:r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malignitate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la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pacien</w:t>
      </w:r>
      <w:proofErr w:type="spellEnd"/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ț</w:t>
      </w:r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ii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factori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risc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diabet</w:t>
      </w:r>
      <w:proofErr w:type="spellEnd"/>
      <w:r w:rsidR="00FE46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E46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zaharat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pancreatit</w:t>
      </w:r>
      <w:r w:rsidR="00FE46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ă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cronic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ă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)</w:t>
      </w:r>
      <w:r w:rsidR="00FF518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Asemenea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markeri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trebuie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FE46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cerceta</w:t>
      </w:r>
      <w:proofErr w:type="spellEnd"/>
      <w:r w:rsidR="00FE468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ți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î</w:t>
      </w:r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ntre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factorii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moleculari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tumorali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care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intervin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î</w:t>
      </w:r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procesul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tumor</w:t>
      </w:r>
      <w:r w:rsidR="0023440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</w:t>
      </w:r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genez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ă</w:t>
      </w:r>
      <w:proofErr w:type="spellEnd"/>
      <w:r w:rsidR="00766FBC" w:rsidRP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="00766FB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766FBC" w:rsidRPr="0023440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</w:t>
      </w:r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oate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laboratoarele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spital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ar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trebui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4689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FE4689">
        <w:rPr>
          <w:rFonts w:ascii="Times New Roman" w:hAnsi="Times New Roman" w:cs="Times New Roman"/>
          <w:sz w:val="24"/>
          <w:szCs w:val="24"/>
          <w:lang w:val="fr-FR"/>
        </w:rPr>
        <w:t xml:space="preserve"> fie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echipate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spectrometre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masă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proteomică</w:t>
      </w:r>
      <w:proofErr w:type="spellEnd"/>
      <w:r w:rsidR="00766FBC" w:rsidRPr="0023440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77D0E" w:rsidRPr="006626F5" w:rsidRDefault="00777D0E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777D0E" w:rsidRPr="006626F5" w:rsidSect="00777D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BC" w:rsidRDefault="00D97DBC" w:rsidP="001F04F1">
      <w:pPr>
        <w:spacing w:after="0" w:line="240" w:lineRule="auto"/>
      </w:pPr>
      <w:r>
        <w:separator/>
      </w:r>
    </w:p>
  </w:endnote>
  <w:endnote w:type="continuationSeparator" w:id="0">
    <w:p w:rsidR="00D97DBC" w:rsidRDefault="00D97DBC" w:rsidP="001F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4F1" w:rsidRPr="001F04F1" w:rsidRDefault="001F04F1">
    <w:pPr>
      <w:pStyle w:val="Footer"/>
      <w:rPr>
        <w:lang w:val="ro-RO"/>
      </w:rPr>
    </w:pPr>
    <w:r>
      <w:rPr>
        <w:lang w:val="ro-RO"/>
      </w:rPr>
      <w:t xml:space="preserve">Cursul 2 Medicină Integrativă, 30 martie 2018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BC" w:rsidRDefault="00D97DBC" w:rsidP="001F04F1">
      <w:pPr>
        <w:spacing w:after="0" w:line="240" w:lineRule="auto"/>
      </w:pPr>
      <w:r>
        <w:separator/>
      </w:r>
    </w:p>
  </w:footnote>
  <w:footnote w:type="continuationSeparator" w:id="0">
    <w:p w:rsidR="00D97DBC" w:rsidRDefault="00D97DBC" w:rsidP="001F0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C27"/>
    <w:rsid w:val="00025575"/>
    <w:rsid w:val="000D3344"/>
    <w:rsid w:val="000F76F4"/>
    <w:rsid w:val="001F04F1"/>
    <w:rsid w:val="00206D1A"/>
    <w:rsid w:val="0023440A"/>
    <w:rsid w:val="00260C27"/>
    <w:rsid w:val="00265D84"/>
    <w:rsid w:val="003342C6"/>
    <w:rsid w:val="00373A3E"/>
    <w:rsid w:val="004445A5"/>
    <w:rsid w:val="004B4C31"/>
    <w:rsid w:val="005D2CBD"/>
    <w:rsid w:val="006251AA"/>
    <w:rsid w:val="006626F5"/>
    <w:rsid w:val="006B6CE6"/>
    <w:rsid w:val="006E5920"/>
    <w:rsid w:val="00704D14"/>
    <w:rsid w:val="0076591C"/>
    <w:rsid w:val="00766FBC"/>
    <w:rsid w:val="00777D0E"/>
    <w:rsid w:val="008769E8"/>
    <w:rsid w:val="008F6012"/>
    <w:rsid w:val="00920153"/>
    <w:rsid w:val="009F59DE"/>
    <w:rsid w:val="00A94BEF"/>
    <w:rsid w:val="00AF5E19"/>
    <w:rsid w:val="00D97DBC"/>
    <w:rsid w:val="00DA6AF2"/>
    <w:rsid w:val="00DB6680"/>
    <w:rsid w:val="00F71403"/>
    <w:rsid w:val="00FE4689"/>
    <w:rsid w:val="00FF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E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4F1"/>
  </w:style>
  <w:style w:type="paragraph" w:styleId="Footer">
    <w:name w:val="footer"/>
    <w:basedOn w:val="Normal"/>
    <w:link w:val="FooterChar"/>
    <w:uiPriority w:val="99"/>
    <w:semiHidden/>
    <w:unhideWhenUsed/>
    <w:rsid w:val="001F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2018-02-08T17:04:00Z</dcterms:created>
  <dcterms:modified xsi:type="dcterms:W3CDTF">2018-03-20T09:43:00Z</dcterms:modified>
</cp:coreProperties>
</file>