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69" w:rsidRPr="00FC3F3E" w:rsidRDefault="00EF4A42" w:rsidP="00DD4784">
      <w:pPr>
        <w:jc w:val="center"/>
        <w:rPr>
          <w:rStyle w:val="IntenseReference"/>
          <w:rFonts w:ascii="Times New Roman" w:hAnsi="Times New Roman" w:cs="Times New Roman"/>
          <w:sz w:val="28"/>
          <w:szCs w:val="28"/>
          <w:u w:val="none"/>
          <w:lang w:val="ro-RO"/>
        </w:rPr>
      </w:pPr>
      <w:r w:rsidRPr="00FC3F3E">
        <w:rPr>
          <w:rStyle w:val="IntenseReference"/>
          <w:rFonts w:ascii="Times New Roman" w:hAnsi="Times New Roman" w:cs="Times New Roman"/>
          <w:sz w:val="28"/>
          <w:szCs w:val="28"/>
          <w:u w:val="none"/>
          <w:lang w:val="ro-RO"/>
        </w:rPr>
        <w:t xml:space="preserve">Relația Bolnav – Aparținător </w:t>
      </w:r>
      <w:r w:rsidR="00586878" w:rsidRPr="00FC3F3E">
        <w:rPr>
          <w:rStyle w:val="IntenseReference"/>
          <w:rFonts w:ascii="Times New Roman" w:hAnsi="Times New Roman" w:cs="Times New Roman"/>
          <w:sz w:val="28"/>
          <w:szCs w:val="28"/>
          <w:u w:val="none"/>
          <w:lang w:val="ro-RO"/>
        </w:rPr>
        <w:t xml:space="preserve">și </w:t>
      </w:r>
      <w:r w:rsidR="00F71E69" w:rsidRPr="00FC3F3E">
        <w:rPr>
          <w:rStyle w:val="IntenseReference"/>
          <w:rFonts w:ascii="Times New Roman" w:hAnsi="Times New Roman" w:cs="Times New Roman"/>
          <w:sz w:val="28"/>
          <w:szCs w:val="28"/>
          <w:u w:val="none"/>
          <w:lang w:val="ro-RO"/>
        </w:rPr>
        <w:t xml:space="preserve">Rutina </w:t>
      </w:r>
      <w:r w:rsidR="00FB412F" w:rsidRPr="00FC3F3E">
        <w:rPr>
          <w:rStyle w:val="IntenseReference"/>
          <w:rFonts w:ascii="Times New Roman" w:hAnsi="Times New Roman" w:cs="Times New Roman"/>
          <w:sz w:val="28"/>
          <w:szCs w:val="28"/>
          <w:u w:val="none"/>
          <w:lang w:val="ro-RO"/>
        </w:rPr>
        <w:t>D</w:t>
      </w:r>
      <w:r w:rsidR="00F71E69" w:rsidRPr="00FC3F3E">
        <w:rPr>
          <w:rStyle w:val="IntenseReference"/>
          <w:rFonts w:ascii="Times New Roman" w:hAnsi="Times New Roman" w:cs="Times New Roman"/>
          <w:sz w:val="28"/>
          <w:szCs w:val="28"/>
          <w:u w:val="none"/>
          <w:lang w:val="ro-RO"/>
        </w:rPr>
        <w:t>ependenței</w:t>
      </w:r>
    </w:p>
    <w:p w:rsidR="00DD4784" w:rsidRPr="00FC3F3E" w:rsidRDefault="004C0331" w:rsidP="00DD4784">
      <w:pPr>
        <w:jc w:val="center"/>
        <w:rPr>
          <w:rFonts w:ascii="Times New Roman" w:hAnsi="Times New Roman" w:cs="Times New Roman"/>
          <w:i/>
          <w:sz w:val="20"/>
          <w:szCs w:val="20"/>
          <w:lang w:val="ro-RO"/>
        </w:rPr>
      </w:pPr>
      <w:r w:rsidRPr="00FC3F3E">
        <w:rPr>
          <w:rFonts w:ascii="Times New Roman" w:hAnsi="Times New Roman" w:cs="Times New Roman"/>
          <w:sz w:val="20"/>
          <w:szCs w:val="20"/>
          <w:lang w:val="ro-RO"/>
        </w:rPr>
        <w:t>Autor:</w:t>
      </w:r>
      <w:r w:rsidR="00DD4784" w:rsidRPr="00FC3F3E">
        <w:rPr>
          <w:rFonts w:ascii="Times New Roman" w:hAnsi="Times New Roman" w:cs="Times New Roman"/>
          <w:sz w:val="20"/>
          <w:szCs w:val="20"/>
          <w:lang w:val="ro-RO"/>
        </w:rPr>
        <w:t xml:space="preserve"> </w:t>
      </w:r>
      <w:r w:rsidR="00DD4784" w:rsidRPr="00FC3F3E">
        <w:rPr>
          <w:rFonts w:ascii="Times New Roman" w:hAnsi="Times New Roman" w:cs="Times New Roman"/>
          <w:b/>
          <w:sz w:val="20"/>
          <w:szCs w:val="20"/>
          <w:lang w:val="ro-RO"/>
        </w:rPr>
        <w:t>Avrigeanu Luiza Mihaela</w:t>
      </w:r>
      <w:r w:rsidR="00DD4784" w:rsidRPr="00FC3F3E">
        <w:rPr>
          <w:rFonts w:ascii="Times New Roman" w:hAnsi="Times New Roman" w:cs="Times New Roman"/>
          <w:sz w:val="20"/>
          <w:szCs w:val="20"/>
          <w:lang w:val="ro-RO"/>
        </w:rPr>
        <w:t xml:space="preserve">, </w:t>
      </w:r>
      <w:r w:rsidR="00DD4784" w:rsidRPr="00FC3F3E">
        <w:rPr>
          <w:rFonts w:ascii="Times New Roman" w:hAnsi="Times New Roman" w:cs="Times New Roman"/>
          <w:i/>
          <w:sz w:val="20"/>
          <w:szCs w:val="20"/>
          <w:lang w:val="ro-RO"/>
        </w:rPr>
        <w:t xml:space="preserve">aparținător, sociolog </w:t>
      </w:r>
      <w:r w:rsidR="00DD4784" w:rsidRPr="00FC3F3E">
        <w:rPr>
          <w:rFonts w:ascii="Times New Roman" w:hAnsi="Times New Roman" w:cs="Times New Roman"/>
          <w:sz w:val="20"/>
          <w:szCs w:val="20"/>
          <w:lang w:val="ro-RO"/>
        </w:rPr>
        <w:t xml:space="preserve">și </w:t>
      </w:r>
      <w:r w:rsidR="00DD4784" w:rsidRPr="00FC3F3E">
        <w:rPr>
          <w:rFonts w:ascii="Times New Roman" w:hAnsi="Times New Roman" w:cs="Times New Roman"/>
          <w:i/>
          <w:sz w:val="20"/>
          <w:szCs w:val="20"/>
          <w:lang w:val="ro-RO"/>
        </w:rPr>
        <w:t>muzician</w:t>
      </w:r>
    </w:p>
    <w:p w:rsidR="00F71E69" w:rsidRPr="00151604" w:rsidRDefault="00F71E69" w:rsidP="00943A81">
      <w:pPr>
        <w:jc w:val="both"/>
        <w:rPr>
          <w:rFonts w:ascii="Times New Roman" w:hAnsi="Times New Roman" w:cs="Times New Roman"/>
          <w:szCs w:val="24"/>
          <w:lang w:val="ro-RO"/>
        </w:rPr>
      </w:pPr>
      <w:bookmarkStart w:id="0" w:name="_GoBac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3"/>
      </w:tblGrid>
      <w:tr w:rsidR="00943A81" w:rsidRPr="00151604" w:rsidTr="00943A81">
        <w:trPr>
          <w:trHeight w:val="1505"/>
          <w:jc w:val="center"/>
        </w:trPr>
        <w:tc>
          <w:tcPr>
            <w:tcW w:w="7953" w:type="dxa"/>
          </w:tcPr>
          <w:p w:rsidR="00943A81" w:rsidRPr="00151604" w:rsidRDefault="00943A81" w:rsidP="00943A81">
            <w:pPr>
              <w:pStyle w:val="NoSpacing"/>
              <w:jc w:val="both"/>
              <w:rPr>
                <w:rFonts w:ascii="Times New Roman" w:hAnsi="Times New Roman" w:cs="Times New Roman"/>
                <w:i/>
                <w:sz w:val="20"/>
                <w:lang w:val="ro-RO"/>
              </w:rPr>
            </w:pPr>
            <w:r w:rsidRPr="00151604">
              <w:rPr>
                <w:rFonts w:ascii="Times New Roman" w:hAnsi="Times New Roman" w:cs="Times New Roman"/>
                <w:i/>
                <w:sz w:val="20"/>
                <w:lang w:val="ro-RO"/>
              </w:rPr>
              <w:t xml:space="preserve">Boala schimbă semnificativ mersul unei vieți. O complică, nu încape îndoială. Dar în același timp îl responsabilizează pe pacient și nu de puține ori și pe cei din familie, nevoiți să își ofere sprijinul </w:t>
            </w:r>
            <w:r w:rsidR="00516521" w:rsidRPr="00151604">
              <w:rPr>
                <w:rFonts w:ascii="Times New Roman" w:hAnsi="Times New Roman" w:cs="Times New Roman"/>
                <w:i/>
                <w:sz w:val="20"/>
                <w:lang w:val="ro-RO"/>
              </w:rPr>
              <w:t>și/</w:t>
            </w:r>
            <w:r w:rsidRPr="00151604">
              <w:rPr>
                <w:rFonts w:ascii="Times New Roman" w:hAnsi="Times New Roman" w:cs="Times New Roman"/>
                <w:i/>
                <w:sz w:val="20"/>
                <w:lang w:val="ro-RO"/>
              </w:rPr>
              <w:t xml:space="preserve">sau înțelegerea. Cerne prietenii și redefinește obiceiuri, vise și strategii de viață. Constrânge deopotrivă, dar discret lansează noi oportunități. Aspecte valabile atât pentru pacienți cât și pentru aparținători. </w:t>
            </w:r>
          </w:p>
          <w:p w:rsidR="00943A81" w:rsidRPr="00151604" w:rsidRDefault="00943A81" w:rsidP="00943A81">
            <w:pPr>
              <w:jc w:val="both"/>
              <w:rPr>
                <w:rFonts w:ascii="Times New Roman" w:hAnsi="Times New Roman" w:cs="Times New Roman"/>
                <w:szCs w:val="24"/>
                <w:lang w:val="ro-RO"/>
              </w:rPr>
            </w:pPr>
          </w:p>
        </w:tc>
      </w:tr>
    </w:tbl>
    <w:p w:rsidR="00586878" w:rsidRPr="00151604" w:rsidRDefault="00586878" w:rsidP="001C60F1">
      <w:pPr>
        <w:jc w:val="both"/>
        <w:rPr>
          <w:rFonts w:ascii="Times New Roman" w:hAnsi="Times New Roman" w:cs="Times New Roman"/>
          <w:i/>
          <w:szCs w:val="24"/>
          <w:lang w:val="ro-RO"/>
        </w:rPr>
      </w:pPr>
    </w:p>
    <w:p w:rsidR="004C0331" w:rsidRPr="00151604" w:rsidRDefault="00656430" w:rsidP="00656430">
      <w:pPr>
        <w:rPr>
          <w:rStyle w:val="IntenseReference"/>
          <w:rFonts w:ascii="Times New Roman" w:hAnsi="Times New Roman" w:cs="Times New Roman"/>
          <w:sz w:val="20"/>
          <w:u w:val="none"/>
          <w:lang w:val="ro-RO"/>
        </w:rPr>
      </w:pPr>
      <w:r w:rsidRPr="00151604">
        <w:rPr>
          <w:rStyle w:val="IntenseReference"/>
          <w:rFonts w:ascii="Times New Roman" w:hAnsi="Times New Roman" w:cs="Times New Roman"/>
          <w:sz w:val="20"/>
          <w:u w:val="none"/>
          <w:lang w:val="ro-RO"/>
        </w:rPr>
        <w:t>Introducere</w:t>
      </w:r>
    </w:p>
    <w:p w:rsidR="00656430" w:rsidRPr="00151604" w:rsidRDefault="00656430" w:rsidP="00656430">
      <w:pPr>
        <w:rPr>
          <w:rStyle w:val="IntenseReference"/>
          <w:rFonts w:ascii="Times New Roman" w:hAnsi="Times New Roman" w:cs="Times New Roman"/>
          <w:sz w:val="20"/>
          <w:u w:val="none"/>
          <w:lang w:val="ro-RO"/>
        </w:rPr>
      </w:pPr>
    </w:p>
    <w:p w:rsidR="00EE425F" w:rsidRPr="00151604" w:rsidRDefault="004C0331" w:rsidP="00C33855">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În orice stadiu al său, boala lansează provocări. </w:t>
      </w:r>
      <w:r w:rsidR="00C7677D" w:rsidRPr="00151604">
        <w:rPr>
          <w:rFonts w:ascii="Times New Roman" w:hAnsi="Times New Roman" w:cs="Times New Roman"/>
          <w:szCs w:val="24"/>
          <w:lang w:val="ro-RO"/>
        </w:rPr>
        <w:t xml:space="preserve">Simpla primire a unui diagnostic </w:t>
      </w:r>
      <w:r w:rsidR="002179E3" w:rsidRPr="00151604">
        <w:rPr>
          <w:rFonts w:ascii="Times New Roman" w:hAnsi="Times New Roman" w:cs="Times New Roman"/>
          <w:szCs w:val="24"/>
          <w:lang w:val="ro-RO"/>
        </w:rPr>
        <w:t xml:space="preserve">îi </w:t>
      </w:r>
      <w:r w:rsidR="00C7677D" w:rsidRPr="00151604">
        <w:rPr>
          <w:rFonts w:ascii="Times New Roman" w:hAnsi="Times New Roman" w:cs="Times New Roman"/>
          <w:szCs w:val="24"/>
          <w:lang w:val="ro-RO"/>
        </w:rPr>
        <w:t xml:space="preserve">tulbură </w:t>
      </w:r>
      <w:r w:rsidR="00502E86" w:rsidRPr="00151604">
        <w:rPr>
          <w:rFonts w:ascii="Times New Roman" w:hAnsi="Times New Roman" w:cs="Times New Roman"/>
          <w:szCs w:val="24"/>
          <w:lang w:val="ro-RO"/>
        </w:rPr>
        <w:t xml:space="preserve">pacientului </w:t>
      </w:r>
      <w:r w:rsidR="00C7677D" w:rsidRPr="00151604">
        <w:rPr>
          <w:rFonts w:ascii="Times New Roman" w:hAnsi="Times New Roman" w:cs="Times New Roman"/>
          <w:szCs w:val="24"/>
          <w:lang w:val="ro-RO"/>
        </w:rPr>
        <w:t xml:space="preserve">echilibrul </w:t>
      </w:r>
      <w:r w:rsidR="00EE425F" w:rsidRPr="00151604">
        <w:rPr>
          <w:rFonts w:ascii="Times New Roman" w:hAnsi="Times New Roman" w:cs="Times New Roman"/>
          <w:szCs w:val="24"/>
          <w:lang w:val="ro-RO"/>
        </w:rPr>
        <w:t>interior</w:t>
      </w:r>
      <w:r w:rsidR="00A940A7" w:rsidRPr="00151604">
        <w:rPr>
          <w:rFonts w:ascii="Times New Roman" w:hAnsi="Times New Roman" w:cs="Times New Roman"/>
          <w:szCs w:val="24"/>
          <w:lang w:val="ro-RO"/>
        </w:rPr>
        <w:t>.</w:t>
      </w:r>
      <w:r w:rsidR="00C33855" w:rsidRPr="00151604">
        <w:rPr>
          <w:rFonts w:ascii="Times New Roman" w:hAnsi="Times New Roman" w:cs="Times New Roman"/>
          <w:szCs w:val="24"/>
          <w:lang w:val="ro-RO"/>
        </w:rPr>
        <w:t xml:space="preserve"> </w:t>
      </w:r>
      <w:r w:rsidR="00A940A7" w:rsidRPr="00151604">
        <w:rPr>
          <w:rFonts w:ascii="Times New Roman" w:hAnsi="Times New Roman" w:cs="Times New Roman"/>
          <w:szCs w:val="24"/>
          <w:lang w:val="ro-RO"/>
        </w:rPr>
        <w:t>Di</w:t>
      </w:r>
      <w:r w:rsidR="009D06E8" w:rsidRPr="00151604">
        <w:rPr>
          <w:rFonts w:ascii="Times New Roman" w:hAnsi="Times New Roman" w:cs="Times New Roman"/>
          <w:szCs w:val="24"/>
          <w:lang w:val="ro-RO"/>
        </w:rPr>
        <w:t>feritele ma</w:t>
      </w:r>
      <w:r w:rsidR="00A940A7" w:rsidRPr="00151604">
        <w:rPr>
          <w:rFonts w:ascii="Times New Roman" w:hAnsi="Times New Roman" w:cs="Times New Roman"/>
          <w:szCs w:val="24"/>
          <w:lang w:val="ro-RO"/>
        </w:rPr>
        <w:t>nifestări</w:t>
      </w:r>
      <w:r w:rsidR="00E2181B" w:rsidRPr="00151604">
        <w:rPr>
          <w:rFonts w:ascii="Times New Roman" w:hAnsi="Times New Roman" w:cs="Times New Roman"/>
          <w:szCs w:val="24"/>
          <w:lang w:val="ro-RO"/>
        </w:rPr>
        <w:t xml:space="preserve"> </w:t>
      </w:r>
      <w:r w:rsidR="004603E8" w:rsidRPr="00151604">
        <w:rPr>
          <w:rFonts w:ascii="Times New Roman" w:hAnsi="Times New Roman" w:cs="Times New Roman"/>
          <w:szCs w:val="24"/>
          <w:lang w:val="ro-RO"/>
        </w:rPr>
        <w:t>sau indicii</w:t>
      </w:r>
      <w:r w:rsidR="009B3B32" w:rsidRPr="00151604">
        <w:rPr>
          <w:rFonts w:ascii="Times New Roman" w:hAnsi="Times New Roman" w:cs="Times New Roman"/>
          <w:szCs w:val="24"/>
          <w:lang w:val="ro-RO"/>
        </w:rPr>
        <w:t xml:space="preserve"> care semnalizează boala</w:t>
      </w:r>
      <w:r w:rsidR="003108CC" w:rsidRPr="00151604">
        <w:rPr>
          <w:rFonts w:ascii="Times New Roman" w:hAnsi="Times New Roman" w:cs="Times New Roman"/>
          <w:szCs w:val="24"/>
          <w:lang w:val="ro-RO"/>
        </w:rPr>
        <w:t xml:space="preserve">, </w:t>
      </w:r>
      <w:r w:rsidR="004603E8" w:rsidRPr="00151604">
        <w:rPr>
          <w:rFonts w:ascii="Times New Roman" w:hAnsi="Times New Roman" w:cs="Times New Roman"/>
          <w:szCs w:val="24"/>
          <w:lang w:val="ro-RO"/>
        </w:rPr>
        <w:t>îi determină</w:t>
      </w:r>
      <w:r w:rsidR="009D06E8" w:rsidRPr="00151604">
        <w:rPr>
          <w:rFonts w:ascii="Times New Roman" w:hAnsi="Times New Roman" w:cs="Times New Roman"/>
          <w:szCs w:val="24"/>
          <w:lang w:val="ro-RO"/>
        </w:rPr>
        <w:t xml:space="preserve"> </w:t>
      </w:r>
      <w:r w:rsidR="00FC43DB" w:rsidRPr="00151604">
        <w:rPr>
          <w:rFonts w:ascii="Times New Roman" w:hAnsi="Times New Roman" w:cs="Times New Roman"/>
          <w:szCs w:val="24"/>
          <w:lang w:val="ro-RO"/>
        </w:rPr>
        <w:t>pe cei din jur</w:t>
      </w:r>
      <w:r w:rsidR="00E2181B" w:rsidRPr="00151604">
        <w:rPr>
          <w:rFonts w:ascii="Times New Roman" w:hAnsi="Times New Roman" w:cs="Times New Roman"/>
          <w:szCs w:val="24"/>
          <w:lang w:val="ro-RO"/>
        </w:rPr>
        <w:t xml:space="preserve"> </w:t>
      </w:r>
      <w:r w:rsidR="009D06E8" w:rsidRPr="00151604">
        <w:rPr>
          <w:rFonts w:ascii="Times New Roman" w:hAnsi="Times New Roman" w:cs="Times New Roman"/>
          <w:szCs w:val="24"/>
          <w:lang w:val="ro-RO"/>
        </w:rPr>
        <w:t xml:space="preserve">să </w:t>
      </w:r>
      <w:r w:rsidR="00CC42B2" w:rsidRPr="00151604">
        <w:rPr>
          <w:rFonts w:ascii="Times New Roman" w:hAnsi="Times New Roman" w:cs="Times New Roman"/>
          <w:szCs w:val="24"/>
          <w:lang w:val="ro-RO"/>
        </w:rPr>
        <w:t xml:space="preserve">își </w:t>
      </w:r>
      <w:r w:rsidR="009D06E8" w:rsidRPr="00151604">
        <w:rPr>
          <w:rFonts w:ascii="Times New Roman" w:hAnsi="Times New Roman" w:cs="Times New Roman"/>
          <w:szCs w:val="24"/>
          <w:lang w:val="ro-RO"/>
        </w:rPr>
        <w:t>adapteze</w:t>
      </w:r>
      <w:r w:rsidR="004603E8" w:rsidRPr="00151604">
        <w:rPr>
          <w:rFonts w:ascii="Times New Roman" w:hAnsi="Times New Roman" w:cs="Times New Roman"/>
          <w:szCs w:val="24"/>
          <w:lang w:val="ro-RO"/>
        </w:rPr>
        <w:t xml:space="preserve"> </w:t>
      </w:r>
      <w:r w:rsidR="00443CE6" w:rsidRPr="00151604">
        <w:rPr>
          <w:rFonts w:ascii="Times New Roman" w:hAnsi="Times New Roman" w:cs="Times New Roman"/>
          <w:szCs w:val="24"/>
          <w:lang w:val="ro-RO"/>
        </w:rPr>
        <w:t>reacțiile, gesturile, modul de relaționare și comp</w:t>
      </w:r>
      <w:r w:rsidR="00FC43DB" w:rsidRPr="00151604">
        <w:rPr>
          <w:rFonts w:ascii="Times New Roman" w:hAnsi="Times New Roman" w:cs="Times New Roman"/>
          <w:szCs w:val="24"/>
          <w:lang w:val="ro-RO"/>
        </w:rPr>
        <w:t>ortamentul față de cel suferind</w:t>
      </w:r>
      <w:r w:rsidR="00443CE6" w:rsidRPr="00151604">
        <w:rPr>
          <w:rFonts w:ascii="Times New Roman" w:hAnsi="Times New Roman" w:cs="Times New Roman"/>
          <w:szCs w:val="24"/>
          <w:lang w:val="ro-RO"/>
        </w:rPr>
        <w:t>.</w:t>
      </w:r>
      <w:r w:rsidR="00CA42CF" w:rsidRPr="00151604">
        <w:rPr>
          <w:rFonts w:ascii="Times New Roman" w:hAnsi="Times New Roman" w:cs="Times New Roman"/>
          <w:szCs w:val="24"/>
          <w:lang w:val="ro-RO"/>
        </w:rPr>
        <w:t xml:space="preserve"> </w:t>
      </w:r>
      <w:r w:rsidR="00E2181B" w:rsidRPr="00151604">
        <w:rPr>
          <w:rFonts w:ascii="Times New Roman" w:hAnsi="Times New Roman" w:cs="Times New Roman"/>
          <w:szCs w:val="24"/>
          <w:lang w:val="ro-RO"/>
        </w:rPr>
        <w:t>De asemenea, b</w:t>
      </w:r>
      <w:r w:rsidR="005F23BF" w:rsidRPr="00151604">
        <w:rPr>
          <w:rFonts w:ascii="Times New Roman" w:hAnsi="Times New Roman" w:cs="Times New Roman"/>
          <w:szCs w:val="24"/>
          <w:lang w:val="ro-RO"/>
        </w:rPr>
        <w:t>oala o</w:t>
      </w:r>
      <w:r w:rsidR="00EE425F" w:rsidRPr="00151604">
        <w:rPr>
          <w:rFonts w:ascii="Times New Roman" w:hAnsi="Times New Roman" w:cs="Times New Roman"/>
          <w:szCs w:val="24"/>
          <w:lang w:val="ro-RO"/>
        </w:rPr>
        <w:t xml:space="preserve">bligă pacientul să își reconsidere obiceiurile de viață și să se supună unui tratament, care poate lua în timp forma unei rutine, mai mult sau mai puțin </w:t>
      </w:r>
      <w:r w:rsidR="004603E8" w:rsidRPr="00151604">
        <w:rPr>
          <w:rFonts w:ascii="Times New Roman" w:hAnsi="Times New Roman" w:cs="Times New Roman"/>
          <w:szCs w:val="24"/>
          <w:lang w:val="ro-RO"/>
        </w:rPr>
        <w:t>comode</w:t>
      </w:r>
      <w:r w:rsidR="009B3B32" w:rsidRPr="00151604">
        <w:rPr>
          <w:rFonts w:ascii="Times New Roman" w:hAnsi="Times New Roman" w:cs="Times New Roman"/>
          <w:szCs w:val="24"/>
          <w:lang w:val="ro-RO"/>
        </w:rPr>
        <w:t>, respectiv plăcute.</w:t>
      </w:r>
      <w:r w:rsidR="00EE425F" w:rsidRPr="00151604">
        <w:rPr>
          <w:rFonts w:ascii="Times New Roman" w:hAnsi="Times New Roman" w:cs="Times New Roman"/>
          <w:szCs w:val="24"/>
          <w:lang w:val="ro-RO"/>
        </w:rPr>
        <w:t xml:space="preserve"> </w:t>
      </w:r>
    </w:p>
    <w:p w:rsidR="00D11869" w:rsidRPr="00151604" w:rsidRDefault="00E2181B" w:rsidP="001C60F1">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În </w:t>
      </w:r>
      <w:r w:rsidR="003108CC" w:rsidRPr="00151604">
        <w:rPr>
          <w:rFonts w:ascii="Times New Roman" w:hAnsi="Times New Roman" w:cs="Times New Roman"/>
          <w:szCs w:val="24"/>
          <w:lang w:val="ro-RO"/>
        </w:rPr>
        <w:t xml:space="preserve">cazul </w:t>
      </w:r>
      <w:r w:rsidR="001A1066" w:rsidRPr="00151604">
        <w:rPr>
          <w:rFonts w:ascii="Times New Roman" w:hAnsi="Times New Roman" w:cs="Times New Roman"/>
          <w:szCs w:val="24"/>
          <w:lang w:val="ro-RO"/>
        </w:rPr>
        <w:t>cazul pacientului grav bolnav,</w:t>
      </w:r>
      <w:r w:rsidR="00D11869" w:rsidRPr="00151604">
        <w:rPr>
          <w:rFonts w:ascii="Times New Roman" w:hAnsi="Times New Roman" w:cs="Times New Roman"/>
          <w:szCs w:val="24"/>
          <w:lang w:val="ro-RO"/>
        </w:rPr>
        <w:t xml:space="preserve"> fragilizarea</w:t>
      </w:r>
      <w:r w:rsidR="001A1066" w:rsidRPr="00151604">
        <w:rPr>
          <w:rFonts w:ascii="Times New Roman" w:hAnsi="Times New Roman" w:cs="Times New Roman"/>
          <w:szCs w:val="24"/>
          <w:lang w:val="ro-RO"/>
        </w:rPr>
        <w:t xml:space="preserve"> </w:t>
      </w:r>
      <w:r w:rsidR="00D11869" w:rsidRPr="00151604">
        <w:rPr>
          <w:rFonts w:ascii="Times New Roman" w:hAnsi="Times New Roman" w:cs="Times New Roman"/>
          <w:szCs w:val="24"/>
          <w:lang w:val="ro-RO"/>
        </w:rPr>
        <w:t xml:space="preserve">fizicului și/sau a psihicului conduc </w:t>
      </w:r>
      <w:r w:rsidRPr="00151604">
        <w:rPr>
          <w:rFonts w:ascii="Times New Roman" w:hAnsi="Times New Roman" w:cs="Times New Roman"/>
          <w:szCs w:val="24"/>
          <w:lang w:val="ro-RO"/>
        </w:rPr>
        <w:t xml:space="preserve">adesea </w:t>
      </w:r>
      <w:r w:rsidR="00D11869" w:rsidRPr="00151604">
        <w:rPr>
          <w:rFonts w:ascii="Times New Roman" w:hAnsi="Times New Roman" w:cs="Times New Roman"/>
          <w:szCs w:val="24"/>
          <w:lang w:val="ro-RO"/>
        </w:rPr>
        <w:t>la nevoia</w:t>
      </w:r>
      <w:r w:rsidR="00CC42B2" w:rsidRPr="00151604">
        <w:rPr>
          <w:rFonts w:ascii="Times New Roman" w:hAnsi="Times New Roman" w:cs="Times New Roman"/>
          <w:szCs w:val="24"/>
          <w:lang w:val="ro-RO"/>
        </w:rPr>
        <w:t xml:space="preserve"> instituirii</w:t>
      </w:r>
      <w:r w:rsidR="007330D1" w:rsidRPr="00151604">
        <w:rPr>
          <w:rFonts w:ascii="Times New Roman" w:hAnsi="Times New Roman" w:cs="Times New Roman"/>
          <w:szCs w:val="24"/>
          <w:lang w:val="ro-RO"/>
        </w:rPr>
        <w:t xml:space="preserve"> </w:t>
      </w:r>
      <w:r w:rsidR="001A1066" w:rsidRPr="00151604">
        <w:rPr>
          <w:rFonts w:ascii="Times New Roman" w:hAnsi="Times New Roman" w:cs="Times New Roman"/>
          <w:szCs w:val="24"/>
          <w:lang w:val="ro-RO"/>
        </w:rPr>
        <w:t>unui aparțin</w:t>
      </w:r>
      <w:r w:rsidR="00CC42B2" w:rsidRPr="00151604">
        <w:rPr>
          <w:rFonts w:ascii="Times New Roman" w:hAnsi="Times New Roman" w:cs="Times New Roman"/>
          <w:szCs w:val="24"/>
          <w:lang w:val="ro-RO"/>
        </w:rPr>
        <w:t>ător</w:t>
      </w:r>
      <w:r w:rsidR="00F2459D" w:rsidRPr="00151604">
        <w:rPr>
          <w:rFonts w:ascii="Times New Roman" w:hAnsi="Times New Roman" w:cs="Times New Roman"/>
          <w:szCs w:val="24"/>
          <w:lang w:val="ro-RO"/>
        </w:rPr>
        <w:t xml:space="preserve">. Când bolnavul nu își mai poate purta singur de grijă, </w:t>
      </w:r>
      <w:r w:rsidR="00C33855" w:rsidRPr="00151604">
        <w:rPr>
          <w:rFonts w:ascii="Times New Roman" w:hAnsi="Times New Roman" w:cs="Times New Roman"/>
          <w:szCs w:val="24"/>
          <w:lang w:val="ro-RO"/>
        </w:rPr>
        <w:t>o nouă realitate se cristalizează</w:t>
      </w:r>
      <w:r w:rsidR="00F2459D" w:rsidRPr="00151604">
        <w:rPr>
          <w:rFonts w:ascii="Times New Roman" w:hAnsi="Times New Roman" w:cs="Times New Roman"/>
          <w:szCs w:val="24"/>
          <w:lang w:val="ro-RO"/>
        </w:rPr>
        <w:t xml:space="preserve">, </w:t>
      </w:r>
      <w:r w:rsidR="00C33855" w:rsidRPr="00151604">
        <w:rPr>
          <w:rFonts w:ascii="Times New Roman" w:hAnsi="Times New Roman" w:cs="Times New Roman"/>
          <w:szCs w:val="24"/>
          <w:lang w:val="ro-RO"/>
        </w:rPr>
        <w:t xml:space="preserve">care dă </w:t>
      </w:r>
      <w:r w:rsidR="00F2459D" w:rsidRPr="00151604">
        <w:rPr>
          <w:rFonts w:ascii="Times New Roman" w:hAnsi="Times New Roman" w:cs="Times New Roman"/>
          <w:szCs w:val="24"/>
          <w:lang w:val="ro-RO"/>
        </w:rPr>
        <w:t xml:space="preserve">mai departe naștere unor </w:t>
      </w:r>
      <w:r w:rsidR="00C33855" w:rsidRPr="00151604">
        <w:rPr>
          <w:rFonts w:ascii="Times New Roman" w:hAnsi="Times New Roman" w:cs="Times New Roman"/>
          <w:szCs w:val="24"/>
          <w:lang w:val="ro-RO"/>
        </w:rPr>
        <w:t>noi tip</w:t>
      </w:r>
      <w:r w:rsidR="00F2459D" w:rsidRPr="00151604">
        <w:rPr>
          <w:rFonts w:ascii="Times New Roman" w:hAnsi="Times New Roman" w:cs="Times New Roman"/>
          <w:szCs w:val="24"/>
          <w:lang w:val="ro-RO"/>
        </w:rPr>
        <w:t>uri de relații</w:t>
      </w:r>
      <w:r w:rsidR="00C33855" w:rsidRPr="00151604">
        <w:rPr>
          <w:rFonts w:ascii="Times New Roman" w:hAnsi="Times New Roman" w:cs="Times New Roman"/>
          <w:szCs w:val="24"/>
          <w:lang w:val="ro-RO"/>
        </w:rPr>
        <w:t>.</w:t>
      </w:r>
      <w:r w:rsidR="00F2459D" w:rsidRPr="00151604">
        <w:rPr>
          <w:rFonts w:ascii="Times New Roman" w:hAnsi="Times New Roman" w:cs="Times New Roman"/>
          <w:szCs w:val="24"/>
          <w:lang w:val="ro-RO"/>
        </w:rPr>
        <w:t xml:space="preserve"> Mai exact, drama celui bolnav devine drama familiei și/sau apropiaților, care trebuie să își asume responsabilitatea ajutorului – fie că îl oferă personal, fie că angajează pe cineva în acest sens.  </w:t>
      </w:r>
      <w:r w:rsidR="00C33855" w:rsidRPr="00151604">
        <w:rPr>
          <w:rFonts w:ascii="Times New Roman" w:hAnsi="Times New Roman" w:cs="Times New Roman"/>
          <w:szCs w:val="24"/>
          <w:lang w:val="ro-RO"/>
        </w:rPr>
        <w:t xml:space="preserve"> </w:t>
      </w:r>
    </w:p>
    <w:p w:rsidR="007330D1" w:rsidRPr="00151604" w:rsidRDefault="00C33855" w:rsidP="00C33855">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Pentru a ajunge să fie și ulterior să rămână funcțională, relația dintre</w:t>
      </w:r>
      <w:r w:rsidR="00443CE6" w:rsidRPr="00151604">
        <w:rPr>
          <w:rFonts w:ascii="Times New Roman" w:hAnsi="Times New Roman" w:cs="Times New Roman"/>
          <w:szCs w:val="24"/>
          <w:lang w:val="ro-RO"/>
        </w:rPr>
        <w:t xml:space="preserve"> </w:t>
      </w:r>
      <w:r w:rsidRPr="00151604">
        <w:rPr>
          <w:rFonts w:ascii="Times New Roman" w:hAnsi="Times New Roman" w:cs="Times New Roman"/>
          <w:szCs w:val="24"/>
          <w:lang w:val="ro-RO"/>
        </w:rPr>
        <w:t>bolnav și aparținător</w:t>
      </w:r>
      <w:r w:rsidR="004603E8" w:rsidRPr="00151604">
        <w:rPr>
          <w:rFonts w:ascii="Times New Roman" w:hAnsi="Times New Roman" w:cs="Times New Roman"/>
          <w:szCs w:val="24"/>
          <w:lang w:val="ro-RO"/>
        </w:rPr>
        <w:t xml:space="preserve"> </w:t>
      </w:r>
      <w:r w:rsidRPr="00151604">
        <w:rPr>
          <w:rFonts w:ascii="Times New Roman" w:hAnsi="Times New Roman" w:cs="Times New Roman"/>
          <w:szCs w:val="24"/>
          <w:lang w:val="ro-RO"/>
        </w:rPr>
        <w:t>trebuie</w:t>
      </w:r>
      <w:r w:rsidR="00443CE6" w:rsidRPr="00151604">
        <w:rPr>
          <w:rFonts w:ascii="Times New Roman" w:hAnsi="Times New Roman" w:cs="Times New Roman"/>
          <w:szCs w:val="24"/>
          <w:lang w:val="ro-RO"/>
        </w:rPr>
        <w:t xml:space="preserve"> să avantajeze ambele părți. Din familie sau din afara acesteia, aparținătorul trebuie să își as</w:t>
      </w:r>
      <w:r w:rsidR="007E2001" w:rsidRPr="00151604">
        <w:rPr>
          <w:rFonts w:ascii="Times New Roman" w:hAnsi="Times New Roman" w:cs="Times New Roman"/>
          <w:szCs w:val="24"/>
          <w:lang w:val="ro-RO"/>
        </w:rPr>
        <w:t>ume rolul de protector, prieten și</w:t>
      </w:r>
      <w:r w:rsidR="00443CE6" w:rsidRPr="00151604">
        <w:rPr>
          <w:rFonts w:ascii="Times New Roman" w:hAnsi="Times New Roman" w:cs="Times New Roman"/>
          <w:szCs w:val="24"/>
          <w:lang w:val="ro-RO"/>
        </w:rPr>
        <w:t xml:space="preserve"> partener de nădej</w:t>
      </w:r>
      <w:r w:rsidR="007E2001" w:rsidRPr="00151604">
        <w:rPr>
          <w:rFonts w:ascii="Times New Roman" w:hAnsi="Times New Roman" w:cs="Times New Roman"/>
          <w:szCs w:val="24"/>
          <w:lang w:val="ro-RO"/>
        </w:rPr>
        <w:t>de în respectarea tratamentului.</w:t>
      </w:r>
      <w:r w:rsidR="00443CE6" w:rsidRPr="00151604">
        <w:rPr>
          <w:rFonts w:ascii="Times New Roman" w:hAnsi="Times New Roman" w:cs="Times New Roman"/>
          <w:szCs w:val="24"/>
          <w:lang w:val="ro-RO"/>
        </w:rPr>
        <w:t xml:space="preserve"> Sunt importante în acest sens</w:t>
      </w:r>
      <w:r w:rsidR="004603E8" w:rsidRPr="00151604">
        <w:rPr>
          <w:rFonts w:ascii="Times New Roman" w:hAnsi="Times New Roman" w:cs="Times New Roman"/>
          <w:szCs w:val="24"/>
          <w:lang w:val="ro-RO"/>
        </w:rPr>
        <w:t xml:space="preserve"> </w:t>
      </w:r>
      <w:r w:rsidR="00D11869" w:rsidRPr="00151604">
        <w:rPr>
          <w:rFonts w:ascii="Times New Roman" w:hAnsi="Times New Roman" w:cs="Times New Roman"/>
          <w:szCs w:val="24"/>
          <w:lang w:val="ro-RO"/>
        </w:rPr>
        <w:t>compatibilitate</w:t>
      </w:r>
      <w:r w:rsidR="007E2001" w:rsidRPr="00151604">
        <w:rPr>
          <w:rFonts w:ascii="Times New Roman" w:hAnsi="Times New Roman" w:cs="Times New Roman"/>
          <w:szCs w:val="24"/>
          <w:lang w:val="ro-RO"/>
        </w:rPr>
        <w:t>a</w:t>
      </w:r>
      <w:r w:rsidR="00D11869" w:rsidRPr="00151604">
        <w:rPr>
          <w:rFonts w:ascii="Times New Roman" w:hAnsi="Times New Roman" w:cs="Times New Roman"/>
          <w:szCs w:val="24"/>
          <w:lang w:val="ro-RO"/>
        </w:rPr>
        <w:t>, înțelegere</w:t>
      </w:r>
      <w:r w:rsidR="007E2001" w:rsidRPr="00151604">
        <w:rPr>
          <w:rFonts w:ascii="Times New Roman" w:hAnsi="Times New Roman" w:cs="Times New Roman"/>
          <w:szCs w:val="24"/>
          <w:lang w:val="ro-RO"/>
        </w:rPr>
        <w:t>a</w:t>
      </w:r>
      <w:r w:rsidR="00D11869" w:rsidRPr="00151604">
        <w:rPr>
          <w:rFonts w:ascii="Times New Roman" w:hAnsi="Times New Roman" w:cs="Times New Roman"/>
          <w:szCs w:val="24"/>
          <w:lang w:val="ro-RO"/>
        </w:rPr>
        <w:t>,</w:t>
      </w:r>
      <w:r w:rsidR="007E2001" w:rsidRPr="00151604">
        <w:rPr>
          <w:rFonts w:ascii="Times New Roman" w:hAnsi="Times New Roman" w:cs="Times New Roman"/>
          <w:szCs w:val="24"/>
          <w:lang w:val="ro-RO"/>
        </w:rPr>
        <w:t xml:space="preserve"> respectul,</w:t>
      </w:r>
      <w:r w:rsidR="00D11869" w:rsidRPr="00151604">
        <w:rPr>
          <w:rFonts w:ascii="Times New Roman" w:hAnsi="Times New Roman" w:cs="Times New Roman"/>
          <w:szCs w:val="24"/>
          <w:lang w:val="ro-RO"/>
        </w:rPr>
        <w:t xml:space="preserve"> </w:t>
      </w:r>
      <w:r w:rsidR="00516521" w:rsidRPr="00151604">
        <w:rPr>
          <w:rFonts w:ascii="Times New Roman" w:hAnsi="Times New Roman" w:cs="Times New Roman"/>
          <w:szCs w:val="24"/>
          <w:lang w:val="ro-RO"/>
        </w:rPr>
        <w:t>dorința</w:t>
      </w:r>
      <w:r w:rsidR="00D11869" w:rsidRPr="00151604">
        <w:rPr>
          <w:rFonts w:ascii="Times New Roman" w:hAnsi="Times New Roman" w:cs="Times New Roman"/>
          <w:szCs w:val="24"/>
          <w:lang w:val="ro-RO"/>
        </w:rPr>
        <w:t xml:space="preserve"> de a ajuta</w:t>
      </w:r>
      <w:r w:rsidR="007E2001" w:rsidRPr="00151604">
        <w:rPr>
          <w:rFonts w:ascii="Times New Roman" w:hAnsi="Times New Roman" w:cs="Times New Roman"/>
          <w:szCs w:val="24"/>
          <w:lang w:val="ro-RO"/>
        </w:rPr>
        <w:t xml:space="preserve"> și de a fi ajutat/ă</w:t>
      </w:r>
      <w:r w:rsidR="00D11869" w:rsidRPr="00151604">
        <w:rPr>
          <w:rFonts w:ascii="Times New Roman" w:hAnsi="Times New Roman" w:cs="Times New Roman"/>
          <w:szCs w:val="24"/>
          <w:lang w:val="ro-RO"/>
        </w:rPr>
        <w:t>, receptivitate</w:t>
      </w:r>
      <w:r w:rsidR="007E2001" w:rsidRPr="00151604">
        <w:rPr>
          <w:rFonts w:ascii="Times New Roman" w:hAnsi="Times New Roman" w:cs="Times New Roman"/>
          <w:szCs w:val="24"/>
          <w:lang w:val="ro-RO"/>
        </w:rPr>
        <w:t>a</w:t>
      </w:r>
      <w:r w:rsidR="00D11869" w:rsidRPr="00151604">
        <w:rPr>
          <w:rFonts w:ascii="Times New Roman" w:hAnsi="Times New Roman" w:cs="Times New Roman"/>
          <w:szCs w:val="24"/>
          <w:lang w:val="ro-RO"/>
        </w:rPr>
        <w:t>, răbdare</w:t>
      </w:r>
      <w:r w:rsidR="007E2001" w:rsidRPr="00151604">
        <w:rPr>
          <w:rFonts w:ascii="Times New Roman" w:hAnsi="Times New Roman" w:cs="Times New Roman"/>
          <w:szCs w:val="24"/>
          <w:lang w:val="ro-RO"/>
        </w:rPr>
        <w:t>a și rezistența, aspecte de care trebuie să de</w:t>
      </w:r>
      <w:r w:rsidR="00516521" w:rsidRPr="00151604">
        <w:rPr>
          <w:rFonts w:ascii="Times New Roman" w:hAnsi="Times New Roman" w:cs="Times New Roman"/>
          <w:szCs w:val="24"/>
          <w:lang w:val="ro-RO"/>
        </w:rPr>
        <w:t>a</w:t>
      </w:r>
      <w:r w:rsidR="007E2001" w:rsidRPr="00151604">
        <w:rPr>
          <w:rFonts w:ascii="Times New Roman" w:hAnsi="Times New Roman" w:cs="Times New Roman"/>
          <w:szCs w:val="24"/>
          <w:lang w:val="ro-RO"/>
        </w:rPr>
        <w:t xml:space="preserve"> dovadă ambele părți, dar mai cu seamă aparținătorii.</w:t>
      </w:r>
      <w:r w:rsidR="00D5114F" w:rsidRPr="00151604">
        <w:rPr>
          <w:rFonts w:ascii="Times New Roman" w:hAnsi="Times New Roman" w:cs="Times New Roman"/>
          <w:szCs w:val="24"/>
          <w:lang w:val="ro-RO"/>
        </w:rPr>
        <w:t xml:space="preserve"> </w:t>
      </w:r>
    </w:p>
    <w:p w:rsidR="007330D1" w:rsidRPr="00151604" w:rsidRDefault="007330D1" w:rsidP="001C60F1">
      <w:pPr>
        <w:ind w:firstLine="720"/>
        <w:jc w:val="both"/>
        <w:rPr>
          <w:rFonts w:ascii="Times New Roman" w:hAnsi="Times New Roman" w:cs="Times New Roman"/>
          <w:szCs w:val="24"/>
          <w:lang w:val="ro-RO"/>
        </w:rPr>
      </w:pPr>
    </w:p>
    <w:p w:rsidR="00656430" w:rsidRPr="00151604" w:rsidRDefault="00656430" w:rsidP="00656430">
      <w:pPr>
        <w:rPr>
          <w:rStyle w:val="IntenseReference"/>
          <w:rFonts w:ascii="Times New Roman" w:hAnsi="Times New Roman" w:cs="Times New Roman"/>
          <w:sz w:val="20"/>
          <w:u w:val="none"/>
          <w:lang w:val="ro-RO"/>
        </w:rPr>
      </w:pPr>
      <w:r w:rsidRPr="00151604">
        <w:rPr>
          <w:rStyle w:val="IntenseReference"/>
          <w:rFonts w:ascii="Times New Roman" w:hAnsi="Times New Roman" w:cs="Times New Roman"/>
          <w:sz w:val="20"/>
          <w:u w:val="none"/>
          <w:lang w:val="ro-RO"/>
        </w:rPr>
        <w:t>Categorii de Bolnavi</w:t>
      </w:r>
    </w:p>
    <w:p w:rsidR="00656430" w:rsidRPr="00151604" w:rsidRDefault="00656430" w:rsidP="001C60F1">
      <w:pPr>
        <w:ind w:firstLine="720"/>
        <w:jc w:val="both"/>
        <w:rPr>
          <w:rFonts w:ascii="Times New Roman" w:hAnsi="Times New Roman" w:cs="Times New Roman"/>
          <w:szCs w:val="24"/>
          <w:lang w:val="ro-RO"/>
        </w:rPr>
      </w:pPr>
    </w:p>
    <w:p w:rsidR="005C5036" w:rsidRPr="00151604" w:rsidRDefault="00DD7359" w:rsidP="001C60F1">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P</w:t>
      </w:r>
      <w:r w:rsidR="00E67450" w:rsidRPr="00151604">
        <w:rPr>
          <w:rFonts w:ascii="Times New Roman" w:hAnsi="Times New Roman" w:cs="Times New Roman"/>
          <w:szCs w:val="24"/>
          <w:lang w:val="ro-RO"/>
        </w:rPr>
        <w:t>acientul devine</w:t>
      </w:r>
      <w:r w:rsidRPr="00151604">
        <w:rPr>
          <w:rFonts w:ascii="Times New Roman" w:hAnsi="Times New Roman" w:cs="Times New Roman"/>
          <w:szCs w:val="24"/>
          <w:lang w:val="ro-RO"/>
        </w:rPr>
        <w:t xml:space="preserve"> treptat</w:t>
      </w:r>
      <w:r w:rsidR="00015FEE" w:rsidRPr="00151604">
        <w:rPr>
          <w:rFonts w:ascii="Times New Roman" w:hAnsi="Times New Roman" w:cs="Times New Roman"/>
          <w:szCs w:val="24"/>
          <w:lang w:val="ro-RO"/>
        </w:rPr>
        <w:t xml:space="preserve"> dependent de o serie de structuri</w:t>
      </w:r>
      <w:r w:rsidRPr="00151604">
        <w:rPr>
          <w:rFonts w:ascii="Times New Roman" w:hAnsi="Times New Roman" w:cs="Times New Roman"/>
          <w:szCs w:val="24"/>
          <w:lang w:val="ro-RO"/>
        </w:rPr>
        <w:t xml:space="preserve"> care îl clasifică, ghidează și controlează</w:t>
      </w:r>
      <w:r w:rsidR="00DA4293" w:rsidRPr="00151604">
        <w:rPr>
          <w:rFonts w:ascii="Times New Roman" w:hAnsi="Times New Roman" w:cs="Times New Roman"/>
          <w:szCs w:val="24"/>
          <w:lang w:val="ro-RO"/>
        </w:rPr>
        <w:t>: intră în grija unuia sau mai multor medici, primește un diagnostic, un tratament și un set de instrucțiuni, care să îl sprijine să înțeleagă și să se adapteze mai bine diferitelor î</w:t>
      </w:r>
      <w:r w:rsidR="00015FEE" w:rsidRPr="00151604">
        <w:rPr>
          <w:rFonts w:ascii="Times New Roman" w:hAnsi="Times New Roman" w:cs="Times New Roman"/>
          <w:szCs w:val="24"/>
          <w:lang w:val="ro-RO"/>
        </w:rPr>
        <w:t>ncercări ale bolii, își informează sau nu angajatorul (dacă este cazul),</w:t>
      </w:r>
      <w:r w:rsidR="00656430" w:rsidRPr="00151604">
        <w:rPr>
          <w:rFonts w:ascii="Times New Roman" w:hAnsi="Times New Roman" w:cs="Times New Roman"/>
          <w:szCs w:val="24"/>
          <w:lang w:val="ro-RO"/>
        </w:rPr>
        <w:t xml:space="preserve"> acceptă</w:t>
      </w:r>
      <w:r w:rsidR="00516521" w:rsidRPr="00151604">
        <w:rPr>
          <w:rFonts w:ascii="Times New Roman" w:hAnsi="Times New Roman" w:cs="Times New Roman"/>
          <w:szCs w:val="24"/>
          <w:lang w:val="ro-RO"/>
        </w:rPr>
        <w:t xml:space="preserve"> sau nu</w:t>
      </w:r>
      <w:r w:rsidR="00656430" w:rsidRPr="00151604">
        <w:rPr>
          <w:rFonts w:ascii="Times New Roman" w:hAnsi="Times New Roman" w:cs="Times New Roman"/>
          <w:szCs w:val="24"/>
          <w:lang w:val="ro-RO"/>
        </w:rPr>
        <w:t xml:space="preserve"> ajutorul familiei, prietenilor și/sau asociațiilor în domeniu,</w:t>
      </w:r>
      <w:r w:rsidR="00015FEE" w:rsidRPr="00151604">
        <w:rPr>
          <w:rFonts w:ascii="Times New Roman" w:hAnsi="Times New Roman" w:cs="Times New Roman"/>
          <w:szCs w:val="24"/>
          <w:lang w:val="ro-RO"/>
        </w:rPr>
        <w:t xml:space="preserve"> solcită </w:t>
      </w:r>
      <w:r w:rsidR="00170168" w:rsidRPr="00151604">
        <w:rPr>
          <w:rFonts w:ascii="Times New Roman" w:hAnsi="Times New Roman" w:cs="Times New Roman"/>
          <w:szCs w:val="24"/>
          <w:lang w:val="ro-RO"/>
        </w:rPr>
        <w:t>sau nu  anumite drepturi de care poate dispune</w:t>
      </w:r>
      <w:r w:rsidR="00015FEE" w:rsidRPr="00151604">
        <w:rPr>
          <w:rFonts w:ascii="Times New Roman" w:hAnsi="Times New Roman" w:cs="Times New Roman"/>
          <w:szCs w:val="24"/>
          <w:lang w:val="ro-RO"/>
        </w:rPr>
        <w:t xml:space="preserve"> prin lege (de asemenea, dacă este cazul</w:t>
      </w:r>
      <w:r w:rsidR="00170168" w:rsidRPr="00151604">
        <w:rPr>
          <w:rFonts w:ascii="Times New Roman" w:hAnsi="Times New Roman" w:cs="Times New Roman"/>
          <w:szCs w:val="24"/>
          <w:lang w:val="ro-RO"/>
        </w:rPr>
        <w:t xml:space="preserve"> și/sau dacă </w:t>
      </w:r>
      <w:r w:rsidR="00516521" w:rsidRPr="00151604">
        <w:rPr>
          <w:rFonts w:ascii="Times New Roman" w:hAnsi="Times New Roman" w:cs="Times New Roman"/>
          <w:szCs w:val="24"/>
          <w:lang w:val="ro-RO"/>
        </w:rPr>
        <w:t xml:space="preserve">dorește să își supună evaluării </w:t>
      </w:r>
      <w:r w:rsidR="00E86ACA" w:rsidRPr="00151604">
        <w:rPr>
          <w:rFonts w:ascii="Times New Roman" w:hAnsi="Times New Roman" w:cs="Times New Roman"/>
          <w:szCs w:val="24"/>
          <w:lang w:val="ro-RO"/>
        </w:rPr>
        <w:t>statutul</w:t>
      </w:r>
      <w:r w:rsidR="00170168" w:rsidRPr="00151604">
        <w:rPr>
          <w:rFonts w:ascii="Times New Roman" w:hAnsi="Times New Roman" w:cs="Times New Roman"/>
          <w:szCs w:val="24"/>
          <w:lang w:val="ro-RO"/>
        </w:rPr>
        <w:t xml:space="preserve"> de </w:t>
      </w:r>
      <w:r w:rsidR="00170168" w:rsidRPr="00151604">
        <w:rPr>
          <w:rFonts w:ascii="Times New Roman" w:hAnsi="Times New Roman" w:cs="Times New Roman"/>
          <w:i/>
          <w:szCs w:val="24"/>
          <w:lang w:val="ro-RO"/>
        </w:rPr>
        <w:t xml:space="preserve">persoană cu handicap </w:t>
      </w:r>
      <w:r w:rsidR="00015FEE" w:rsidRPr="00151604">
        <w:rPr>
          <w:rFonts w:ascii="Times New Roman" w:hAnsi="Times New Roman" w:cs="Times New Roman"/>
          <w:szCs w:val="24"/>
          <w:lang w:val="ro-RO"/>
        </w:rPr>
        <w:t>) ș.a.m.d.</w:t>
      </w:r>
    </w:p>
    <w:p w:rsidR="005C5036" w:rsidRPr="00151604" w:rsidRDefault="005C5036"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Cea mai rapidă clasificare a pacienților s-ar reduce la două categorii: </w:t>
      </w:r>
    </w:p>
    <w:p w:rsidR="005C5036" w:rsidRPr="00151604" w:rsidRDefault="005C5036" w:rsidP="005C5036">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lastRenderedPageBreak/>
        <w:t xml:space="preserve">pacienții capabili să își poarte singuri de grijă </w:t>
      </w:r>
    </w:p>
    <w:p w:rsidR="005C5036" w:rsidRPr="00151604" w:rsidRDefault="005C5036" w:rsidP="00E86ACA">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pacienții dependenți</w:t>
      </w:r>
      <w:r w:rsidR="00BC02B4" w:rsidRPr="00151604">
        <w:rPr>
          <w:rFonts w:ascii="Times New Roman" w:hAnsi="Times New Roman" w:cs="Times New Roman"/>
          <w:szCs w:val="24"/>
          <w:lang w:val="ro-RO"/>
        </w:rPr>
        <w:t xml:space="preserve"> de sprijin</w:t>
      </w:r>
      <w:r w:rsidR="00170168" w:rsidRPr="00151604">
        <w:rPr>
          <w:rFonts w:ascii="Times New Roman" w:hAnsi="Times New Roman" w:cs="Times New Roman"/>
          <w:szCs w:val="24"/>
          <w:lang w:val="ro-RO"/>
        </w:rPr>
        <w:t xml:space="preserve"> </w:t>
      </w:r>
    </w:p>
    <w:p w:rsidR="00B37E1F" w:rsidRPr="00151604" w:rsidRDefault="00E86ACA"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Câți</w:t>
      </w:r>
      <w:r w:rsidR="005C5036" w:rsidRPr="00151604">
        <w:rPr>
          <w:rFonts w:ascii="Times New Roman" w:hAnsi="Times New Roman" w:cs="Times New Roman"/>
          <w:szCs w:val="24"/>
          <w:lang w:val="ro-RO"/>
        </w:rPr>
        <w:t xml:space="preserve"> bo</w:t>
      </w:r>
      <w:r w:rsidR="00015FEE" w:rsidRPr="00151604">
        <w:rPr>
          <w:rFonts w:ascii="Times New Roman" w:hAnsi="Times New Roman" w:cs="Times New Roman"/>
          <w:szCs w:val="24"/>
          <w:lang w:val="ro-RO"/>
        </w:rPr>
        <w:t xml:space="preserve">lnavi, </w:t>
      </w:r>
      <w:r w:rsidR="00B82E7C" w:rsidRPr="00151604">
        <w:rPr>
          <w:rFonts w:ascii="Times New Roman" w:hAnsi="Times New Roman" w:cs="Times New Roman"/>
          <w:szCs w:val="24"/>
          <w:lang w:val="ro-RO"/>
        </w:rPr>
        <w:t>atâtea scenarii de viață</w:t>
      </w:r>
      <w:r w:rsidR="00596131" w:rsidRPr="00151604">
        <w:rPr>
          <w:rFonts w:ascii="Times New Roman" w:hAnsi="Times New Roman" w:cs="Times New Roman"/>
          <w:szCs w:val="24"/>
          <w:lang w:val="ro-RO"/>
        </w:rPr>
        <w:t>, cât și tipuri de abordări ale bolilor</w:t>
      </w:r>
      <w:r w:rsidR="00781227" w:rsidRPr="00151604">
        <w:rPr>
          <w:rFonts w:ascii="Times New Roman" w:hAnsi="Times New Roman" w:cs="Times New Roman"/>
          <w:szCs w:val="24"/>
          <w:lang w:val="ro-RO"/>
        </w:rPr>
        <w:t xml:space="preserve">, este </w:t>
      </w:r>
      <w:r w:rsidR="003E69B8" w:rsidRPr="00151604">
        <w:rPr>
          <w:rFonts w:ascii="Times New Roman" w:hAnsi="Times New Roman" w:cs="Times New Roman"/>
          <w:szCs w:val="24"/>
          <w:lang w:val="ro-RO"/>
        </w:rPr>
        <w:t xml:space="preserve">pe </w:t>
      </w:r>
      <w:r w:rsidR="00781227" w:rsidRPr="00151604">
        <w:rPr>
          <w:rFonts w:ascii="Times New Roman" w:hAnsi="Times New Roman" w:cs="Times New Roman"/>
          <w:szCs w:val="24"/>
          <w:lang w:val="ro-RO"/>
        </w:rPr>
        <w:t>cât s</w:t>
      </w:r>
      <w:r w:rsidR="00E501FE" w:rsidRPr="00151604">
        <w:rPr>
          <w:rFonts w:ascii="Times New Roman" w:hAnsi="Times New Roman" w:cs="Times New Roman"/>
          <w:szCs w:val="24"/>
          <w:lang w:val="ro-RO"/>
        </w:rPr>
        <w:t xml:space="preserve">e poate de clar. </w:t>
      </w:r>
      <w:r w:rsidR="00596131" w:rsidRPr="00151604">
        <w:rPr>
          <w:rFonts w:ascii="Times New Roman" w:hAnsi="Times New Roman" w:cs="Times New Roman"/>
          <w:szCs w:val="24"/>
          <w:lang w:val="ro-RO"/>
        </w:rPr>
        <w:t>A</w:t>
      </w:r>
      <w:r w:rsidR="00D5114F" w:rsidRPr="00151604">
        <w:rPr>
          <w:rFonts w:ascii="Times New Roman" w:hAnsi="Times New Roman" w:cs="Times New Roman"/>
          <w:szCs w:val="24"/>
          <w:lang w:val="ro-RO"/>
        </w:rPr>
        <w:t xml:space="preserve">partenența socială, </w:t>
      </w:r>
      <w:r w:rsidR="00596131" w:rsidRPr="00151604">
        <w:rPr>
          <w:rFonts w:ascii="Times New Roman" w:hAnsi="Times New Roman" w:cs="Times New Roman"/>
          <w:szCs w:val="24"/>
          <w:lang w:val="ro-RO"/>
        </w:rPr>
        <w:t>istoricul familial, stilul de viață, nivelul de educație, ocupația, sistemul de valori influențează</w:t>
      </w:r>
      <w:r w:rsidR="00B37E1F" w:rsidRPr="00151604">
        <w:rPr>
          <w:rFonts w:ascii="Times New Roman" w:hAnsi="Times New Roman" w:cs="Times New Roman"/>
          <w:szCs w:val="24"/>
          <w:lang w:val="ro-RO"/>
        </w:rPr>
        <w:t xml:space="preserve"> deciziile legate de boală și mai departe, relațiile cu cei care își oferă sprijinul.</w:t>
      </w:r>
    </w:p>
    <w:p w:rsidR="00656430" w:rsidRPr="00151604" w:rsidRDefault="00596131"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 </w:t>
      </w:r>
    </w:p>
    <w:p w:rsidR="00AF689B" w:rsidRPr="00151604" w:rsidRDefault="004603E8" w:rsidP="00656430">
      <w:pPr>
        <w:rPr>
          <w:rStyle w:val="IntenseReference"/>
          <w:rFonts w:ascii="Times New Roman" w:hAnsi="Times New Roman" w:cs="Times New Roman"/>
          <w:sz w:val="20"/>
          <w:u w:val="none"/>
          <w:lang w:val="ro-RO"/>
        </w:rPr>
      </w:pPr>
      <w:r w:rsidRPr="00151604">
        <w:rPr>
          <w:rStyle w:val="IntenseReference"/>
          <w:rFonts w:ascii="Times New Roman" w:hAnsi="Times New Roman" w:cs="Times New Roman"/>
          <w:sz w:val="20"/>
          <w:u w:val="none"/>
          <w:lang w:val="ro-RO"/>
        </w:rPr>
        <w:t xml:space="preserve">Cine este aparținătorul? De unde apare acesta? </w:t>
      </w:r>
      <w:r w:rsidR="00656430" w:rsidRPr="00151604">
        <w:rPr>
          <w:rStyle w:val="IntenseReference"/>
          <w:rFonts w:ascii="Times New Roman" w:hAnsi="Times New Roman" w:cs="Times New Roman"/>
          <w:sz w:val="20"/>
          <w:u w:val="none"/>
          <w:lang w:val="ro-RO"/>
        </w:rPr>
        <w:t>Categorii de Aparținători</w:t>
      </w:r>
      <w:r w:rsidR="00B82E7C" w:rsidRPr="00151604">
        <w:rPr>
          <w:rStyle w:val="IntenseReference"/>
          <w:rFonts w:ascii="Times New Roman" w:hAnsi="Times New Roman" w:cs="Times New Roman"/>
          <w:sz w:val="20"/>
          <w:u w:val="none"/>
          <w:lang w:val="ro-RO"/>
        </w:rPr>
        <w:t xml:space="preserve"> </w:t>
      </w:r>
      <w:r w:rsidR="00E86ACA" w:rsidRPr="00151604">
        <w:rPr>
          <w:rStyle w:val="IntenseReference"/>
          <w:rFonts w:ascii="Times New Roman" w:hAnsi="Times New Roman" w:cs="Times New Roman"/>
          <w:sz w:val="20"/>
          <w:u w:val="none"/>
          <w:lang w:val="ro-RO"/>
        </w:rPr>
        <w:t xml:space="preserve">  </w:t>
      </w:r>
    </w:p>
    <w:p w:rsidR="001A1066" w:rsidRPr="00151604" w:rsidRDefault="001A1066" w:rsidP="00656430">
      <w:pPr>
        <w:rPr>
          <w:rStyle w:val="IntenseReference"/>
          <w:rFonts w:ascii="Times New Roman" w:hAnsi="Times New Roman" w:cs="Times New Roman"/>
          <w:sz w:val="20"/>
          <w:u w:val="none"/>
          <w:lang w:val="ro-RO"/>
        </w:rPr>
      </w:pPr>
    </w:p>
    <w:p w:rsidR="005C5036" w:rsidRPr="00151604" w:rsidRDefault="009F66C6"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Când de rutina unui bolnav ajunge să se ocupe </w:t>
      </w:r>
      <w:r w:rsidRPr="00151604">
        <w:rPr>
          <w:rFonts w:ascii="Times New Roman" w:hAnsi="Times New Roman" w:cs="Times New Roman"/>
          <w:i/>
          <w:szCs w:val="24"/>
          <w:lang w:val="ro-RO"/>
        </w:rPr>
        <w:t>aparținătorul</w:t>
      </w:r>
      <w:r w:rsidRPr="00151604">
        <w:rPr>
          <w:rFonts w:ascii="Times New Roman" w:hAnsi="Times New Roman" w:cs="Times New Roman"/>
          <w:szCs w:val="24"/>
          <w:lang w:val="ro-RO"/>
        </w:rPr>
        <w:t xml:space="preserve"> sau după caz, </w:t>
      </w:r>
      <w:r w:rsidRPr="00151604">
        <w:rPr>
          <w:rFonts w:ascii="Times New Roman" w:hAnsi="Times New Roman" w:cs="Times New Roman"/>
          <w:i/>
          <w:szCs w:val="24"/>
          <w:lang w:val="ro-RO"/>
        </w:rPr>
        <w:t xml:space="preserve">aparținătorii, </w:t>
      </w:r>
      <w:r w:rsidRPr="00151604">
        <w:rPr>
          <w:rFonts w:ascii="Times New Roman" w:hAnsi="Times New Roman" w:cs="Times New Roman"/>
          <w:szCs w:val="24"/>
          <w:lang w:val="ro-RO"/>
        </w:rPr>
        <w:t>scenariile de viață se întrepătrund, iar viaț</w:t>
      </w:r>
      <w:r w:rsidR="00B37E1F" w:rsidRPr="00151604">
        <w:rPr>
          <w:rFonts w:ascii="Times New Roman" w:hAnsi="Times New Roman" w:cs="Times New Roman"/>
          <w:szCs w:val="24"/>
          <w:lang w:val="ro-RO"/>
        </w:rPr>
        <w:t xml:space="preserve">a </w:t>
      </w:r>
      <w:r w:rsidR="006B1F69" w:rsidRPr="00151604">
        <w:rPr>
          <w:rFonts w:ascii="Times New Roman" w:hAnsi="Times New Roman" w:cs="Times New Roman"/>
          <w:szCs w:val="24"/>
          <w:lang w:val="ro-RO"/>
        </w:rPr>
        <w:t xml:space="preserve">devine </w:t>
      </w:r>
      <w:r w:rsidR="00B37E1F" w:rsidRPr="00151604">
        <w:rPr>
          <w:rFonts w:ascii="Times New Roman" w:hAnsi="Times New Roman" w:cs="Times New Roman"/>
          <w:szCs w:val="24"/>
          <w:lang w:val="ro-RO"/>
        </w:rPr>
        <w:t>puțin mai complexă.</w:t>
      </w:r>
    </w:p>
    <w:p w:rsidR="00B37E1F" w:rsidRPr="00151604" w:rsidRDefault="00B37E1F"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De obicei, </w:t>
      </w:r>
      <w:r w:rsidRPr="00151604">
        <w:rPr>
          <w:rFonts w:ascii="Times New Roman" w:hAnsi="Times New Roman" w:cs="Times New Roman"/>
          <w:i/>
          <w:szCs w:val="24"/>
          <w:lang w:val="ro-RO"/>
        </w:rPr>
        <w:t xml:space="preserve">aparținătorul </w:t>
      </w:r>
      <w:r w:rsidRPr="00151604">
        <w:rPr>
          <w:rFonts w:ascii="Times New Roman" w:hAnsi="Times New Roman" w:cs="Times New Roman"/>
          <w:szCs w:val="24"/>
          <w:lang w:val="ro-RO"/>
        </w:rPr>
        <w:t xml:space="preserve"> își asumă acest rol </w:t>
      </w:r>
      <w:r w:rsidR="00D40666" w:rsidRPr="00151604">
        <w:rPr>
          <w:rFonts w:ascii="Times New Roman" w:hAnsi="Times New Roman" w:cs="Times New Roman"/>
          <w:szCs w:val="24"/>
          <w:lang w:val="ro-RO"/>
        </w:rPr>
        <w:t>în mod organic</w:t>
      </w:r>
      <w:r w:rsidR="007C7C12" w:rsidRPr="00151604">
        <w:rPr>
          <w:rFonts w:ascii="Times New Roman" w:hAnsi="Times New Roman" w:cs="Times New Roman"/>
          <w:szCs w:val="24"/>
          <w:lang w:val="ro-RO"/>
        </w:rPr>
        <w:t xml:space="preserve">, </w:t>
      </w:r>
      <w:r w:rsidRPr="00151604">
        <w:rPr>
          <w:rFonts w:ascii="Times New Roman" w:hAnsi="Times New Roman" w:cs="Times New Roman"/>
          <w:szCs w:val="24"/>
          <w:lang w:val="ro-RO"/>
        </w:rPr>
        <w:t>observând progresul bolii celei/celui de care urmează să aibă grijă</w:t>
      </w:r>
      <w:r w:rsidR="005E2C7E" w:rsidRPr="00151604">
        <w:rPr>
          <w:rFonts w:ascii="Times New Roman" w:hAnsi="Times New Roman" w:cs="Times New Roman"/>
          <w:szCs w:val="24"/>
          <w:lang w:val="ro-RO"/>
        </w:rPr>
        <w:t xml:space="preserve">. Este </w:t>
      </w:r>
      <w:r w:rsidRPr="00151604">
        <w:rPr>
          <w:rFonts w:ascii="Times New Roman" w:hAnsi="Times New Roman" w:cs="Times New Roman"/>
          <w:szCs w:val="24"/>
          <w:lang w:val="ro-RO"/>
        </w:rPr>
        <w:t xml:space="preserve">de fel </w:t>
      </w:r>
      <w:r w:rsidR="005E2C7E" w:rsidRPr="00151604">
        <w:rPr>
          <w:rFonts w:ascii="Times New Roman" w:hAnsi="Times New Roman" w:cs="Times New Roman"/>
          <w:szCs w:val="24"/>
          <w:lang w:val="ro-RO"/>
        </w:rPr>
        <w:t xml:space="preserve">o </w:t>
      </w:r>
      <w:r w:rsidRPr="00151604">
        <w:rPr>
          <w:rFonts w:ascii="Times New Roman" w:hAnsi="Times New Roman" w:cs="Times New Roman"/>
          <w:szCs w:val="24"/>
          <w:lang w:val="ro-RO"/>
        </w:rPr>
        <w:t>rudă foarte apropi</w:t>
      </w:r>
      <w:r w:rsidR="006B1F69" w:rsidRPr="00151604">
        <w:rPr>
          <w:rFonts w:ascii="Times New Roman" w:hAnsi="Times New Roman" w:cs="Times New Roman"/>
          <w:szCs w:val="24"/>
          <w:lang w:val="ro-RO"/>
        </w:rPr>
        <w:t>ată sau</w:t>
      </w:r>
      <w:r w:rsidR="005E2C7E" w:rsidRPr="00151604">
        <w:rPr>
          <w:rFonts w:ascii="Times New Roman" w:hAnsi="Times New Roman" w:cs="Times New Roman"/>
          <w:szCs w:val="24"/>
          <w:lang w:val="ro-RO"/>
        </w:rPr>
        <w:t xml:space="preserve"> un/o</w:t>
      </w:r>
      <w:r w:rsidR="006B1F69" w:rsidRPr="00151604">
        <w:rPr>
          <w:rFonts w:ascii="Times New Roman" w:hAnsi="Times New Roman" w:cs="Times New Roman"/>
          <w:szCs w:val="24"/>
          <w:lang w:val="ro-RO"/>
        </w:rPr>
        <w:t xml:space="preserve"> prieten/ă,</w:t>
      </w:r>
      <w:r w:rsidR="00D40666" w:rsidRPr="00151604">
        <w:rPr>
          <w:rFonts w:ascii="Times New Roman" w:hAnsi="Times New Roman" w:cs="Times New Roman"/>
          <w:szCs w:val="24"/>
          <w:lang w:val="ro-RO"/>
        </w:rPr>
        <w:t xml:space="preserve"> care se autodesemnează și</w:t>
      </w:r>
      <w:r w:rsidR="006B1F69" w:rsidRPr="00151604">
        <w:rPr>
          <w:rFonts w:ascii="Times New Roman" w:hAnsi="Times New Roman" w:cs="Times New Roman"/>
          <w:szCs w:val="24"/>
          <w:lang w:val="ro-RO"/>
        </w:rPr>
        <w:t xml:space="preserve"> </w:t>
      </w:r>
      <w:r w:rsidR="007C7C12" w:rsidRPr="00151604">
        <w:rPr>
          <w:rFonts w:ascii="Times New Roman" w:hAnsi="Times New Roman" w:cs="Times New Roman"/>
          <w:szCs w:val="24"/>
          <w:lang w:val="ro-RO"/>
        </w:rPr>
        <w:t>de care pacientul este apropiat, respectiv atașat.</w:t>
      </w:r>
      <w:r w:rsidR="006B1F69" w:rsidRPr="00151604">
        <w:rPr>
          <w:rFonts w:ascii="Times New Roman" w:hAnsi="Times New Roman" w:cs="Times New Roman"/>
          <w:szCs w:val="24"/>
          <w:lang w:val="ro-RO"/>
        </w:rPr>
        <w:t xml:space="preserve"> </w:t>
      </w:r>
      <w:r w:rsidRPr="00151604">
        <w:rPr>
          <w:rFonts w:ascii="Times New Roman" w:hAnsi="Times New Roman" w:cs="Times New Roman"/>
          <w:szCs w:val="24"/>
          <w:lang w:val="ro-RO"/>
        </w:rPr>
        <w:t xml:space="preserve">  </w:t>
      </w:r>
    </w:p>
    <w:p w:rsidR="00B37E1F" w:rsidRPr="00151604" w:rsidRDefault="005E2C7E"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În cazurile fericite, pacientul și aparținătorul</w:t>
      </w:r>
      <w:r w:rsidR="0059598D" w:rsidRPr="00151604">
        <w:rPr>
          <w:rFonts w:ascii="Times New Roman" w:hAnsi="Times New Roman" w:cs="Times New Roman"/>
          <w:szCs w:val="24"/>
          <w:lang w:val="ro-RO"/>
        </w:rPr>
        <w:t xml:space="preserve"> își consolidează relația pe parcursul îngrijirii, aceasta având de la bun început un fond bun, </w:t>
      </w:r>
      <w:r w:rsidR="00D40666" w:rsidRPr="00151604">
        <w:rPr>
          <w:rFonts w:ascii="Times New Roman" w:hAnsi="Times New Roman" w:cs="Times New Roman"/>
          <w:szCs w:val="24"/>
          <w:lang w:val="ro-RO"/>
        </w:rPr>
        <w:t>bazată</w:t>
      </w:r>
      <w:r w:rsidR="00FF6C02" w:rsidRPr="00151604">
        <w:rPr>
          <w:rFonts w:ascii="Times New Roman" w:hAnsi="Times New Roman" w:cs="Times New Roman"/>
          <w:szCs w:val="24"/>
          <w:lang w:val="ro-RO"/>
        </w:rPr>
        <w:t xml:space="preserve"> fiind</w:t>
      </w:r>
      <w:r w:rsidR="00D40666" w:rsidRPr="00151604">
        <w:rPr>
          <w:rFonts w:ascii="Times New Roman" w:hAnsi="Times New Roman" w:cs="Times New Roman"/>
          <w:szCs w:val="24"/>
          <w:lang w:val="ro-RO"/>
        </w:rPr>
        <w:t xml:space="preserve"> pe încredere, înțelegere și sprijin natural (nimic nu este forțat)</w:t>
      </w:r>
      <w:r w:rsidR="007C7C12" w:rsidRPr="00151604">
        <w:rPr>
          <w:rFonts w:ascii="Times New Roman" w:hAnsi="Times New Roman" w:cs="Times New Roman"/>
          <w:szCs w:val="24"/>
          <w:lang w:val="ro-RO"/>
        </w:rPr>
        <w:t>.</w:t>
      </w:r>
    </w:p>
    <w:p w:rsidR="007C7C12" w:rsidRPr="00151604" w:rsidRDefault="00D40666"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Sunt din păcate și </w:t>
      </w:r>
      <w:r w:rsidR="00FF6C02" w:rsidRPr="00151604">
        <w:rPr>
          <w:rFonts w:ascii="Times New Roman" w:hAnsi="Times New Roman" w:cs="Times New Roman"/>
          <w:szCs w:val="24"/>
          <w:lang w:val="ro-RO"/>
        </w:rPr>
        <w:t xml:space="preserve">nenumărate </w:t>
      </w:r>
      <w:r w:rsidRPr="00151604">
        <w:rPr>
          <w:rFonts w:ascii="Times New Roman" w:hAnsi="Times New Roman" w:cs="Times New Roman"/>
          <w:szCs w:val="24"/>
          <w:lang w:val="ro-RO"/>
        </w:rPr>
        <w:t xml:space="preserve">cazuri în care </w:t>
      </w:r>
      <w:r w:rsidR="0059598D" w:rsidRPr="00151604">
        <w:rPr>
          <w:rFonts w:ascii="Times New Roman" w:hAnsi="Times New Roman" w:cs="Times New Roman"/>
          <w:szCs w:val="24"/>
          <w:lang w:val="ro-RO"/>
        </w:rPr>
        <w:t xml:space="preserve">o astfel </w:t>
      </w:r>
      <w:r w:rsidRPr="00151604">
        <w:rPr>
          <w:rFonts w:ascii="Times New Roman" w:hAnsi="Times New Roman" w:cs="Times New Roman"/>
          <w:szCs w:val="24"/>
          <w:lang w:val="ro-RO"/>
        </w:rPr>
        <w:t xml:space="preserve">relație </w:t>
      </w:r>
      <w:r w:rsidR="00FF6C02" w:rsidRPr="00151604">
        <w:rPr>
          <w:rFonts w:ascii="Times New Roman" w:hAnsi="Times New Roman" w:cs="Times New Roman"/>
          <w:szCs w:val="24"/>
          <w:lang w:val="ro-RO"/>
        </w:rPr>
        <w:t xml:space="preserve">(pacient- aparținător/i) </w:t>
      </w:r>
      <w:r w:rsidRPr="00151604">
        <w:rPr>
          <w:rFonts w:ascii="Times New Roman" w:hAnsi="Times New Roman" w:cs="Times New Roman"/>
          <w:szCs w:val="24"/>
          <w:lang w:val="ro-RO"/>
        </w:rPr>
        <w:t xml:space="preserve">se construiește cu greutate sau nu reușește nici măcar să ajungă la maturitate. </w:t>
      </w:r>
      <w:r w:rsidR="00FF6C02" w:rsidRPr="00151604">
        <w:rPr>
          <w:rFonts w:ascii="Times New Roman" w:hAnsi="Times New Roman" w:cs="Times New Roman"/>
          <w:szCs w:val="24"/>
          <w:lang w:val="ro-RO"/>
        </w:rPr>
        <w:t>Bolnavii sunt mult prea puțin sau deloc ajutați, starea lor de sănatate agravându-se chiar mai tare.</w:t>
      </w:r>
    </w:p>
    <w:p w:rsidR="00FF6C02" w:rsidRPr="00151604" w:rsidRDefault="00516521" w:rsidP="00E86ACA">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Poate nu chiar</w:t>
      </w:r>
      <w:r w:rsidR="0059598D" w:rsidRPr="00151604">
        <w:rPr>
          <w:rFonts w:ascii="Times New Roman" w:hAnsi="Times New Roman" w:cs="Times New Roman"/>
          <w:szCs w:val="24"/>
          <w:lang w:val="ro-RO"/>
        </w:rPr>
        <w:t xml:space="preserve"> forțat spus, aparținătorul potrivit îi crește pacientului speranța de viață, sprijinul său fiind încă un tip de ter</w:t>
      </w:r>
      <w:r w:rsidR="00FF6C02" w:rsidRPr="00151604">
        <w:rPr>
          <w:rFonts w:ascii="Times New Roman" w:hAnsi="Times New Roman" w:cs="Times New Roman"/>
          <w:szCs w:val="24"/>
          <w:lang w:val="ro-RO"/>
        </w:rPr>
        <w:t>apie de care pacientul poate ajunge să</w:t>
      </w:r>
      <w:r w:rsidR="0059598D" w:rsidRPr="00151604">
        <w:rPr>
          <w:rFonts w:ascii="Times New Roman" w:hAnsi="Times New Roman" w:cs="Times New Roman"/>
          <w:szCs w:val="24"/>
          <w:lang w:val="ro-RO"/>
        </w:rPr>
        <w:t xml:space="preserve"> beneficieze.</w:t>
      </w:r>
      <w:r w:rsidR="00FF6C02" w:rsidRPr="00151604">
        <w:rPr>
          <w:rFonts w:ascii="Times New Roman" w:hAnsi="Times New Roman" w:cs="Times New Roman"/>
          <w:szCs w:val="24"/>
          <w:lang w:val="ro-RO"/>
        </w:rPr>
        <w:t xml:space="preserve"> </w:t>
      </w:r>
    </w:p>
    <w:p w:rsidR="00FF6C02" w:rsidRPr="00151604" w:rsidRDefault="00FF6C02" w:rsidP="00FF6C02">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Azilele / centrele de sprijin pot reprezenta desigur o opțiune, dar poate ultima,</w:t>
      </w:r>
      <w:r w:rsidR="00496DE6" w:rsidRPr="00151604">
        <w:rPr>
          <w:rFonts w:ascii="Times New Roman" w:hAnsi="Times New Roman" w:cs="Times New Roman"/>
          <w:szCs w:val="24"/>
          <w:lang w:val="ro-RO"/>
        </w:rPr>
        <w:t xml:space="preserve"> apărută ca urmare a faptului că</w:t>
      </w:r>
      <w:r w:rsidRPr="00151604">
        <w:rPr>
          <w:rFonts w:ascii="Times New Roman" w:hAnsi="Times New Roman" w:cs="Times New Roman"/>
          <w:szCs w:val="24"/>
          <w:lang w:val="ro-RO"/>
        </w:rPr>
        <w:t xml:space="preserve"> aparținătorul</w:t>
      </w:r>
      <w:r w:rsidR="00496DE6" w:rsidRPr="00151604">
        <w:rPr>
          <w:rFonts w:ascii="Times New Roman" w:hAnsi="Times New Roman" w:cs="Times New Roman"/>
          <w:szCs w:val="24"/>
          <w:lang w:val="ro-RO"/>
        </w:rPr>
        <w:t xml:space="preserve"> ajunge să fie</w:t>
      </w:r>
      <w:r w:rsidRPr="00151604">
        <w:rPr>
          <w:rFonts w:ascii="Times New Roman" w:hAnsi="Times New Roman" w:cs="Times New Roman"/>
          <w:szCs w:val="24"/>
          <w:lang w:val="ro-RO"/>
        </w:rPr>
        <w:t xml:space="preserve"> depășit de situație</w:t>
      </w:r>
      <w:r w:rsidR="00496DE6" w:rsidRPr="00151604">
        <w:rPr>
          <w:rFonts w:ascii="Times New Roman" w:hAnsi="Times New Roman" w:cs="Times New Roman"/>
          <w:szCs w:val="24"/>
          <w:lang w:val="ro-RO"/>
        </w:rPr>
        <w:t>, cerând sprijin mai departe</w:t>
      </w:r>
      <w:r w:rsidRPr="00151604">
        <w:rPr>
          <w:rFonts w:ascii="Times New Roman" w:hAnsi="Times New Roman" w:cs="Times New Roman"/>
          <w:szCs w:val="24"/>
          <w:lang w:val="ro-RO"/>
        </w:rPr>
        <w:t>.</w:t>
      </w:r>
      <w:r w:rsidR="00496DE6" w:rsidRPr="00151604">
        <w:rPr>
          <w:rFonts w:ascii="Times New Roman" w:hAnsi="Times New Roman" w:cs="Times New Roman"/>
          <w:szCs w:val="24"/>
          <w:lang w:val="ro-RO"/>
        </w:rPr>
        <w:t xml:space="preserve"> Acestea însă resocializează. S</w:t>
      </w:r>
      <w:r w:rsidR="00516521" w:rsidRPr="00151604">
        <w:rPr>
          <w:rFonts w:ascii="Times New Roman" w:hAnsi="Times New Roman" w:cs="Times New Roman"/>
          <w:szCs w:val="24"/>
          <w:lang w:val="ro-RO"/>
        </w:rPr>
        <w:t>unt instituții totale care s</w:t>
      </w:r>
      <w:r w:rsidR="00496DE6" w:rsidRPr="00151604">
        <w:rPr>
          <w:rFonts w:ascii="Times New Roman" w:hAnsi="Times New Roman" w:cs="Times New Roman"/>
          <w:szCs w:val="24"/>
          <w:lang w:val="ro-RO"/>
        </w:rPr>
        <w:t xml:space="preserve">cot pacientul din mediul </w:t>
      </w:r>
      <w:r w:rsidR="00516521" w:rsidRPr="00151604">
        <w:rPr>
          <w:rFonts w:ascii="Times New Roman" w:hAnsi="Times New Roman" w:cs="Times New Roman"/>
          <w:szCs w:val="24"/>
          <w:lang w:val="ro-RO"/>
        </w:rPr>
        <w:t>său</w:t>
      </w:r>
      <w:r w:rsidR="00496DE6" w:rsidRPr="00151604">
        <w:rPr>
          <w:rFonts w:ascii="Times New Roman" w:hAnsi="Times New Roman" w:cs="Times New Roman"/>
          <w:szCs w:val="24"/>
          <w:lang w:val="ro-RO"/>
        </w:rPr>
        <w:t xml:space="preserve"> de confort</w:t>
      </w:r>
      <w:r w:rsidR="00516521" w:rsidRPr="00151604">
        <w:rPr>
          <w:rFonts w:ascii="Times New Roman" w:hAnsi="Times New Roman" w:cs="Times New Roman"/>
          <w:szCs w:val="24"/>
          <w:lang w:val="ro-RO"/>
        </w:rPr>
        <w:t xml:space="preserve"> și îl desprind chiar și de societate, supunându-l unui</w:t>
      </w:r>
      <w:r w:rsidR="00496DE6" w:rsidRPr="00151604">
        <w:rPr>
          <w:rFonts w:ascii="Times New Roman" w:hAnsi="Times New Roman" w:cs="Times New Roman"/>
          <w:szCs w:val="24"/>
          <w:lang w:val="ro-RO"/>
        </w:rPr>
        <w:t xml:space="preserve"> cu totul alt trai</w:t>
      </w:r>
      <w:r w:rsidR="00516521" w:rsidRPr="00151604">
        <w:rPr>
          <w:rFonts w:ascii="Times New Roman" w:hAnsi="Times New Roman" w:cs="Times New Roman"/>
          <w:szCs w:val="24"/>
          <w:lang w:val="ro-RO"/>
        </w:rPr>
        <w:t xml:space="preserve"> și altor reguli</w:t>
      </w:r>
      <w:r w:rsidR="00496DE6" w:rsidRPr="00151604">
        <w:rPr>
          <w:rFonts w:ascii="Times New Roman" w:hAnsi="Times New Roman" w:cs="Times New Roman"/>
          <w:szCs w:val="24"/>
          <w:lang w:val="ro-RO"/>
        </w:rPr>
        <w:t>. Cei care nu se obișnuiesc, ei bine, se pierd destul de repede (</w:t>
      </w:r>
      <w:r w:rsidR="00516521" w:rsidRPr="00151604">
        <w:rPr>
          <w:rFonts w:ascii="Times New Roman" w:hAnsi="Times New Roman" w:cs="Times New Roman"/>
          <w:szCs w:val="24"/>
          <w:lang w:val="ro-RO"/>
        </w:rPr>
        <w:t xml:space="preserve">așa cum ne </w:t>
      </w:r>
      <w:r w:rsidR="003C0778" w:rsidRPr="00151604">
        <w:rPr>
          <w:rFonts w:ascii="Times New Roman" w:hAnsi="Times New Roman" w:cs="Times New Roman"/>
          <w:szCs w:val="24"/>
          <w:lang w:val="ro-RO"/>
        </w:rPr>
        <w:t>explică</w:t>
      </w:r>
      <w:r w:rsidR="00516521" w:rsidRPr="00151604">
        <w:rPr>
          <w:rFonts w:ascii="Times New Roman" w:hAnsi="Times New Roman" w:cs="Times New Roman"/>
          <w:szCs w:val="24"/>
          <w:lang w:val="ro-RO"/>
        </w:rPr>
        <w:t xml:space="preserve"> și sociologul Erving </w:t>
      </w:r>
      <w:r w:rsidR="00496DE6" w:rsidRPr="00151604">
        <w:rPr>
          <w:rFonts w:ascii="Times New Roman" w:hAnsi="Times New Roman" w:cs="Times New Roman"/>
          <w:szCs w:val="24"/>
          <w:lang w:val="ro-RO"/>
        </w:rPr>
        <w:t>Goffman,</w:t>
      </w:r>
      <w:r w:rsidR="00516521" w:rsidRPr="00151604">
        <w:rPr>
          <w:rFonts w:ascii="Times New Roman" w:hAnsi="Times New Roman" w:cs="Times New Roman"/>
          <w:szCs w:val="24"/>
          <w:lang w:val="ro-RO"/>
        </w:rPr>
        <w:t xml:space="preserve"> în lucrarea sa</w:t>
      </w:r>
      <w:r w:rsidR="00496DE6" w:rsidRPr="00151604">
        <w:rPr>
          <w:rFonts w:ascii="Times New Roman" w:hAnsi="Times New Roman" w:cs="Times New Roman"/>
          <w:szCs w:val="24"/>
          <w:lang w:val="ro-RO"/>
        </w:rPr>
        <w:t xml:space="preserve"> </w:t>
      </w:r>
      <w:r w:rsidR="003C0778" w:rsidRPr="00151604">
        <w:rPr>
          <w:rFonts w:ascii="Times New Roman" w:hAnsi="Times New Roman" w:cs="Times New Roman"/>
          <w:szCs w:val="24"/>
          <w:lang w:val="ro-RO"/>
        </w:rPr>
        <w:t>„Aziluri”, 1961/2004, Editura Polirom</w:t>
      </w:r>
      <w:r w:rsidR="00496DE6" w:rsidRPr="00151604">
        <w:rPr>
          <w:rFonts w:ascii="Times New Roman" w:hAnsi="Times New Roman" w:cs="Times New Roman"/>
          <w:szCs w:val="24"/>
          <w:lang w:val="ro-RO"/>
        </w:rPr>
        <w:t>)</w:t>
      </w:r>
      <w:r w:rsidR="003C0778" w:rsidRPr="00151604">
        <w:rPr>
          <w:rFonts w:ascii="Times New Roman" w:hAnsi="Times New Roman" w:cs="Times New Roman"/>
          <w:szCs w:val="24"/>
          <w:lang w:val="ro-RO"/>
        </w:rPr>
        <w:t>.</w:t>
      </w:r>
      <w:r w:rsidRPr="00151604">
        <w:rPr>
          <w:rFonts w:ascii="Times New Roman" w:hAnsi="Times New Roman" w:cs="Times New Roman"/>
          <w:szCs w:val="24"/>
          <w:lang w:val="ro-RO"/>
        </w:rPr>
        <w:t xml:space="preserve"> </w:t>
      </w:r>
    </w:p>
    <w:p w:rsidR="00FF6C02" w:rsidRPr="00151604" w:rsidRDefault="00FF6C02" w:rsidP="00FF6C02">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Revenind la aparținător, trebuie menționat faptul că acesta trece la rândul său prin schimbări. Este nevoit să își reorganizeze viața dramatic</w:t>
      </w:r>
      <w:r w:rsidR="00496DE6" w:rsidRPr="00151604">
        <w:rPr>
          <w:rFonts w:ascii="Times New Roman" w:hAnsi="Times New Roman" w:cs="Times New Roman"/>
          <w:szCs w:val="24"/>
          <w:lang w:val="ro-RO"/>
        </w:rPr>
        <w:t xml:space="preserve"> – familia,</w:t>
      </w:r>
      <w:r w:rsidR="00F07C0A" w:rsidRPr="00151604">
        <w:rPr>
          <w:rFonts w:ascii="Times New Roman" w:hAnsi="Times New Roman" w:cs="Times New Roman"/>
          <w:szCs w:val="24"/>
          <w:lang w:val="ro-RO"/>
        </w:rPr>
        <w:t xml:space="preserve"> prietenii, locul de munca, timpul liber,  confortul, sănătatea</w:t>
      </w:r>
      <w:r w:rsidR="00496DE6" w:rsidRPr="00151604">
        <w:rPr>
          <w:rFonts w:ascii="Times New Roman" w:hAnsi="Times New Roman" w:cs="Times New Roman"/>
          <w:szCs w:val="24"/>
          <w:lang w:val="ro-RO"/>
        </w:rPr>
        <w:t xml:space="preserve">, aproape fiecare nivel al vieții sale suferă modificări. </w:t>
      </w:r>
    </w:p>
    <w:p w:rsidR="00384462" w:rsidRPr="00151604" w:rsidRDefault="00496DE6" w:rsidP="00FF6C02">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De cele mai multe ori, în viața aparținătorului dedicat se instalează sindromul de </w:t>
      </w:r>
      <w:r w:rsidRPr="00151604">
        <w:rPr>
          <w:rFonts w:ascii="Times New Roman" w:hAnsi="Times New Roman" w:cs="Times New Roman"/>
          <w:i/>
          <w:szCs w:val="24"/>
          <w:lang w:val="ro-RO"/>
        </w:rPr>
        <w:t xml:space="preserve">burnout. </w:t>
      </w:r>
      <w:r w:rsidR="00384462" w:rsidRPr="00151604">
        <w:rPr>
          <w:rFonts w:ascii="Times New Roman" w:hAnsi="Times New Roman" w:cs="Times New Roman"/>
          <w:szCs w:val="24"/>
          <w:lang w:val="ro-RO"/>
        </w:rPr>
        <w:t>Epuizarea se instalează pe măsură ce nevoile pacientului se înmulțesc și totodată îngreunează. Supus rutinei, tratamentului obligatoriu, de care se ocupă exclusiv, pe lângă restul responsabilităților zilnice, aparținătorul obosește și posibil chiar să ajungă la rândul său să se îmbolnăvească.</w:t>
      </w:r>
    </w:p>
    <w:p w:rsidR="00384462" w:rsidRPr="00151604" w:rsidRDefault="00384462" w:rsidP="00FF6C02">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Care </w:t>
      </w:r>
      <w:r w:rsidR="003C0778" w:rsidRPr="00151604">
        <w:rPr>
          <w:rFonts w:ascii="Times New Roman" w:hAnsi="Times New Roman" w:cs="Times New Roman"/>
          <w:szCs w:val="24"/>
          <w:lang w:val="ro-RO"/>
        </w:rPr>
        <w:t>sunt</w:t>
      </w:r>
      <w:r w:rsidR="005D459C" w:rsidRPr="00151604">
        <w:rPr>
          <w:rFonts w:ascii="Times New Roman" w:hAnsi="Times New Roman" w:cs="Times New Roman"/>
          <w:szCs w:val="24"/>
          <w:lang w:val="ro-RO"/>
        </w:rPr>
        <w:t>,</w:t>
      </w:r>
      <w:r w:rsidRPr="00151604">
        <w:rPr>
          <w:rFonts w:ascii="Times New Roman" w:hAnsi="Times New Roman" w:cs="Times New Roman"/>
          <w:szCs w:val="24"/>
          <w:lang w:val="ro-RO"/>
        </w:rPr>
        <w:t xml:space="preserve"> în mare</w:t>
      </w:r>
      <w:r w:rsidR="005D459C" w:rsidRPr="00151604">
        <w:rPr>
          <w:rFonts w:ascii="Times New Roman" w:hAnsi="Times New Roman" w:cs="Times New Roman"/>
          <w:szCs w:val="24"/>
          <w:lang w:val="ro-RO"/>
        </w:rPr>
        <w:t>,</w:t>
      </w:r>
      <w:r w:rsidRPr="00151604">
        <w:rPr>
          <w:rFonts w:ascii="Times New Roman" w:hAnsi="Times New Roman" w:cs="Times New Roman"/>
          <w:szCs w:val="24"/>
          <w:lang w:val="ro-RO"/>
        </w:rPr>
        <w:t xml:space="preserve"> </w:t>
      </w:r>
      <w:r w:rsidRPr="00151604">
        <w:rPr>
          <w:rStyle w:val="IntenseReference"/>
          <w:rFonts w:ascii="Times New Roman" w:hAnsi="Times New Roman" w:cs="Times New Roman"/>
          <w:szCs w:val="24"/>
          <w:u w:val="none"/>
          <w:lang w:val="ro-RO"/>
        </w:rPr>
        <w:t>sarcinile unui aparținător</w:t>
      </w:r>
      <w:r w:rsidRPr="00151604">
        <w:rPr>
          <w:rFonts w:ascii="Times New Roman" w:hAnsi="Times New Roman" w:cs="Times New Roman"/>
          <w:szCs w:val="24"/>
          <w:lang w:val="ro-RO"/>
        </w:rPr>
        <w:t>?</w:t>
      </w:r>
    </w:p>
    <w:p w:rsidR="005D459C" w:rsidRPr="00151604" w:rsidRDefault="002D6EE8" w:rsidP="005D459C">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Apelând la propria experiență iar</w:t>
      </w:r>
      <w:r w:rsidR="00384462" w:rsidRPr="00151604">
        <w:rPr>
          <w:rFonts w:ascii="Times New Roman" w:hAnsi="Times New Roman" w:cs="Times New Roman"/>
          <w:szCs w:val="24"/>
          <w:lang w:val="ro-RO"/>
        </w:rPr>
        <w:t xml:space="preserve"> prin </w:t>
      </w:r>
      <w:r w:rsidR="00384462" w:rsidRPr="00151604">
        <w:rPr>
          <w:rFonts w:ascii="Times New Roman" w:hAnsi="Times New Roman" w:cs="Times New Roman"/>
          <w:i/>
          <w:szCs w:val="24"/>
          <w:lang w:val="ro-RO"/>
        </w:rPr>
        <w:t>observație socială</w:t>
      </w:r>
      <w:r w:rsidR="00384462" w:rsidRPr="00151604">
        <w:rPr>
          <w:rFonts w:ascii="Times New Roman" w:hAnsi="Times New Roman" w:cs="Times New Roman"/>
          <w:szCs w:val="24"/>
          <w:lang w:val="ro-RO"/>
        </w:rPr>
        <w:t xml:space="preserve"> și la cea a unor persoane aflate în situații similare, rude și prieteni, aș înșira următoarele</w:t>
      </w:r>
      <w:r w:rsidRPr="00151604">
        <w:rPr>
          <w:rFonts w:ascii="Times New Roman" w:hAnsi="Times New Roman" w:cs="Times New Roman"/>
          <w:szCs w:val="24"/>
          <w:lang w:val="ro-RO"/>
        </w:rPr>
        <w:t>, lista râmânând deschisă eventua</w:t>
      </w:r>
      <w:r w:rsidR="00384462" w:rsidRPr="00151604">
        <w:rPr>
          <w:rFonts w:ascii="Times New Roman" w:hAnsi="Times New Roman" w:cs="Times New Roman"/>
          <w:szCs w:val="24"/>
          <w:lang w:val="ro-RO"/>
        </w:rPr>
        <w:t>lelor completări:</w:t>
      </w:r>
      <w:r w:rsidR="005D459C" w:rsidRPr="00151604">
        <w:rPr>
          <w:rFonts w:ascii="Times New Roman" w:hAnsi="Times New Roman" w:cs="Times New Roman"/>
          <w:szCs w:val="24"/>
          <w:lang w:val="ro-RO"/>
        </w:rPr>
        <w:t xml:space="preserve"> </w:t>
      </w:r>
    </w:p>
    <w:p w:rsidR="00056641" w:rsidRPr="00151604" w:rsidRDefault="00056641" w:rsidP="00384462">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lastRenderedPageBreak/>
        <w:t>asigurarea hranei pacientului, conform nevoilor acestuia;</w:t>
      </w:r>
    </w:p>
    <w:p w:rsidR="00056641" w:rsidRPr="00151604" w:rsidRDefault="00056641" w:rsidP="00384462">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asigurarea igienei – schimb de scutece, dușuri, schimbarea așternuturilor;</w:t>
      </w:r>
    </w:p>
    <w:p w:rsidR="00056641" w:rsidRPr="00151604" w:rsidRDefault="00056641"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 xml:space="preserve">schimbul bandajelor și tratarea zonelor cutanate </w:t>
      </w:r>
      <w:r w:rsidR="003C0778" w:rsidRPr="00151604">
        <w:rPr>
          <w:rFonts w:ascii="Times New Roman" w:hAnsi="Times New Roman" w:cs="Times New Roman"/>
          <w:szCs w:val="24"/>
          <w:lang w:val="ro-RO"/>
        </w:rPr>
        <w:t>sensibile</w:t>
      </w:r>
      <w:r w:rsidRPr="00151604">
        <w:rPr>
          <w:rFonts w:ascii="Times New Roman" w:hAnsi="Times New Roman" w:cs="Times New Roman"/>
          <w:szCs w:val="24"/>
          <w:lang w:val="ro-RO"/>
        </w:rPr>
        <w:t>;</w:t>
      </w:r>
    </w:p>
    <w:p w:rsidR="00056641" w:rsidRPr="00151604" w:rsidRDefault="00056641"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administrarea medicamentelor, conform instrucțiunilor medicilor;</w:t>
      </w:r>
    </w:p>
    <w:p w:rsidR="002D6EE8" w:rsidRPr="00151604" w:rsidRDefault="002D6EE8"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programarea vizitelor medicale și însoțirea pacientului la fiecare dintre acestea;</w:t>
      </w:r>
    </w:p>
    <w:p w:rsidR="000E4416" w:rsidRPr="00151604" w:rsidRDefault="000E4416"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păstrarea evidenței documentelor medicale și sociale;</w:t>
      </w:r>
    </w:p>
    <w:p w:rsidR="002D6EE8" w:rsidRPr="00151604" w:rsidRDefault="002D6EE8"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asigurarea curățeniei locuinței;</w:t>
      </w:r>
    </w:p>
    <w:p w:rsidR="002D6EE8" w:rsidRPr="00151604" w:rsidRDefault="00D7583A"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ascultarea și încurajarea pacientului</w:t>
      </w:r>
      <w:r w:rsidR="005D459C" w:rsidRPr="00151604">
        <w:rPr>
          <w:rFonts w:ascii="Times New Roman" w:hAnsi="Times New Roman" w:cs="Times New Roman"/>
          <w:szCs w:val="24"/>
          <w:lang w:val="ro-RO"/>
        </w:rPr>
        <w:t>;</w:t>
      </w:r>
    </w:p>
    <w:p w:rsidR="005D459C" w:rsidRPr="00151604" w:rsidRDefault="005D459C"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reglarea eventualelor conflicte;</w:t>
      </w:r>
    </w:p>
    <w:p w:rsidR="005D459C" w:rsidRPr="00151604" w:rsidRDefault="005D459C" w:rsidP="00056641">
      <w:pPr>
        <w:pStyle w:val="ListParagraph"/>
        <w:numPr>
          <w:ilvl w:val="0"/>
          <w:numId w:val="1"/>
        </w:numPr>
        <w:jc w:val="both"/>
        <w:rPr>
          <w:rFonts w:ascii="Times New Roman" w:hAnsi="Times New Roman" w:cs="Times New Roman"/>
          <w:szCs w:val="24"/>
          <w:lang w:val="ro-RO"/>
        </w:rPr>
      </w:pPr>
      <w:r w:rsidRPr="00151604">
        <w:rPr>
          <w:rFonts w:ascii="Times New Roman" w:hAnsi="Times New Roman" w:cs="Times New Roman"/>
          <w:szCs w:val="24"/>
          <w:lang w:val="ro-RO"/>
        </w:rPr>
        <w:t>păstrarea l</w:t>
      </w:r>
      <w:r w:rsidR="00D62474" w:rsidRPr="00151604">
        <w:rPr>
          <w:rFonts w:ascii="Times New Roman" w:hAnsi="Times New Roman" w:cs="Times New Roman"/>
          <w:szCs w:val="24"/>
          <w:lang w:val="ro-RO"/>
        </w:rPr>
        <w:t>egăturii cu rudele și prietenii.</w:t>
      </w:r>
    </w:p>
    <w:p w:rsidR="00D62474" w:rsidRPr="00151604" w:rsidRDefault="00D62474" w:rsidP="00D62474">
      <w:pPr>
        <w:ind w:left="360"/>
        <w:jc w:val="both"/>
        <w:rPr>
          <w:rFonts w:ascii="Times New Roman" w:hAnsi="Times New Roman" w:cs="Times New Roman"/>
          <w:szCs w:val="24"/>
          <w:lang w:val="ro-RO"/>
        </w:rPr>
      </w:pPr>
      <w:r w:rsidRPr="00151604">
        <w:rPr>
          <w:rFonts w:ascii="Times New Roman" w:hAnsi="Times New Roman" w:cs="Times New Roman"/>
          <w:szCs w:val="24"/>
          <w:lang w:val="ro-RO"/>
        </w:rPr>
        <w:t xml:space="preserve">Delegarea este dificilă și uneori chiar imposibilă. </w:t>
      </w:r>
    </w:p>
    <w:p w:rsidR="00D62474" w:rsidRPr="00151604" w:rsidRDefault="00D62474" w:rsidP="006C0A71">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Aparținătorul este nevoit să se împartă între propr</w:t>
      </w:r>
      <w:r w:rsidR="006C0A71" w:rsidRPr="00151604">
        <w:rPr>
          <w:rFonts w:ascii="Times New Roman" w:hAnsi="Times New Roman" w:cs="Times New Roman"/>
          <w:szCs w:val="24"/>
          <w:lang w:val="ro-RO"/>
        </w:rPr>
        <w:t xml:space="preserve">iul scenariu de viață și cel al </w:t>
      </w:r>
      <w:r w:rsidRPr="00151604">
        <w:rPr>
          <w:rFonts w:ascii="Times New Roman" w:hAnsi="Times New Roman" w:cs="Times New Roman"/>
          <w:szCs w:val="24"/>
          <w:lang w:val="ro-RO"/>
        </w:rPr>
        <w:t>pacientului, cele două ajungând de multe ori să se întrepătrundă</w:t>
      </w:r>
      <w:r w:rsidR="006C0A71" w:rsidRPr="00151604">
        <w:rPr>
          <w:rFonts w:ascii="Times New Roman" w:hAnsi="Times New Roman" w:cs="Times New Roman"/>
          <w:szCs w:val="24"/>
          <w:lang w:val="ro-RO"/>
        </w:rPr>
        <w:t>, din pricina dependenței</w:t>
      </w:r>
      <w:r w:rsidR="00374D53" w:rsidRPr="00151604">
        <w:rPr>
          <w:rFonts w:ascii="Times New Roman" w:hAnsi="Times New Roman" w:cs="Times New Roman"/>
          <w:szCs w:val="24"/>
          <w:lang w:val="ro-RO"/>
        </w:rPr>
        <w:t xml:space="preserve"> de sprijin a</w:t>
      </w:r>
      <w:r w:rsidR="006C0A71" w:rsidRPr="00151604">
        <w:rPr>
          <w:rFonts w:ascii="Times New Roman" w:hAnsi="Times New Roman" w:cs="Times New Roman"/>
          <w:szCs w:val="24"/>
          <w:lang w:val="ro-RO"/>
        </w:rPr>
        <w:t xml:space="preserve"> celui din urmă.</w:t>
      </w:r>
    </w:p>
    <w:p w:rsidR="00FC4DE6" w:rsidRPr="00151604" w:rsidRDefault="006C0A71" w:rsidP="00374D53">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Neputința creează un raport de dependență, specific și relației pacient</w:t>
      </w:r>
      <w:r w:rsidR="00FC4DE6" w:rsidRPr="00151604">
        <w:rPr>
          <w:rFonts w:ascii="Times New Roman" w:hAnsi="Times New Roman" w:cs="Times New Roman"/>
          <w:szCs w:val="24"/>
          <w:lang w:val="ro-RO"/>
        </w:rPr>
        <w:t>-aparți</w:t>
      </w:r>
      <w:r w:rsidRPr="00151604">
        <w:rPr>
          <w:rFonts w:ascii="Times New Roman" w:hAnsi="Times New Roman" w:cs="Times New Roman"/>
          <w:szCs w:val="24"/>
          <w:lang w:val="ro-RO"/>
        </w:rPr>
        <w:t>nător.</w:t>
      </w:r>
    </w:p>
    <w:p w:rsidR="003C0778" w:rsidRPr="00151604" w:rsidRDefault="005C0D26" w:rsidP="003C0778">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Boala </w:t>
      </w:r>
      <w:r w:rsidR="003C0778" w:rsidRPr="00151604">
        <w:rPr>
          <w:rFonts w:ascii="Times New Roman" w:hAnsi="Times New Roman" w:cs="Times New Roman"/>
          <w:szCs w:val="24"/>
          <w:lang w:val="ro-RO"/>
        </w:rPr>
        <w:t xml:space="preserve">este un nou tip de </w:t>
      </w:r>
      <w:r w:rsidRPr="00151604">
        <w:rPr>
          <w:rFonts w:ascii="Times New Roman" w:hAnsi="Times New Roman" w:cs="Times New Roman"/>
          <w:szCs w:val="24"/>
          <w:lang w:val="ro-RO"/>
        </w:rPr>
        <w:t>școală</w:t>
      </w:r>
      <w:r w:rsidR="00374D53" w:rsidRPr="00151604">
        <w:rPr>
          <w:rFonts w:ascii="Times New Roman" w:hAnsi="Times New Roman" w:cs="Times New Roman"/>
          <w:szCs w:val="24"/>
          <w:lang w:val="ro-RO"/>
        </w:rPr>
        <w:t>, atât pentru pacient, cât și pentru aparținător</w:t>
      </w:r>
      <w:r w:rsidR="003C0778" w:rsidRPr="00151604">
        <w:rPr>
          <w:rFonts w:ascii="Times New Roman" w:hAnsi="Times New Roman" w:cs="Times New Roman"/>
          <w:szCs w:val="24"/>
          <w:lang w:val="ro-RO"/>
        </w:rPr>
        <w:t>, care cere adaptare și urmarea unui plan</w:t>
      </w:r>
      <w:r w:rsidR="00374D53" w:rsidRPr="00151604">
        <w:rPr>
          <w:rFonts w:ascii="Times New Roman" w:hAnsi="Times New Roman" w:cs="Times New Roman"/>
          <w:szCs w:val="24"/>
          <w:lang w:val="ro-RO"/>
        </w:rPr>
        <w:t>.</w:t>
      </w:r>
      <w:r w:rsidR="003C0778" w:rsidRPr="00151604">
        <w:rPr>
          <w:rFonts w:ascii="Times New Roman" w:hAnsi="Times New Roman" w:cs="Times New Roman"/>
          <w:szCs w:val="24"/>
          <w:lang w:val="ro-RO"/>
        </w:rPr>
        <w:t xml:space="preserve"> </w:t>
      </w:r>
    </w:p>
    <w:p w:rsidR="00C51E07" w:rsidRPr="00151604" w:rsidRDefault="003C0778" w:rsidP="003C0778">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Aparținătorii întâmpină probleme la nivel internațional în recunoașterea eforturilor pe care le depun. Nu există o ocupație oficială, prin care să le fie recunoscută experiența și eforturile depuse. Avem părinți ca</w:t>
      </w:r>
      <w:r w:rsidR="00C51E07" w:rsidRPr="00151604">
        <w:rPr>
          <w:rFonts w:ascii="Times New Roman" w:hAnsi="Times New Roman" w:cs="Times New Roman"/>
          <w:szCs w:val="24"/>
          <w:lang w:val="ro-RO"/>
        </w:rPr>
        <w:t>re se ocupă de copii</w:t>
      </w:r>
      <w:r w:rsidRPr="00151604">
        <w:rPr>
          <w:rFonts w:ascii="Times New Roman" w:hAnsi="Times New Roman" w:cs="Times New Roman"/>
          <w:szCs w:val="24"/>
          <w:lang w:val="ro-RO"/>
        </w:rPr>
        <w:t xml:space="preserve"> cu probleme grave de sănătate</w:t>
      </w:r>
      <w:r w:rsidR="00C51E07" w:rsidRPr="00151604">
        <w:rPr>
          <w:rFonts w:ascii="Times New Roman" w:hAnsi="Times New Roman" w:cs="Times New Roman"/>
          <w:szCs w:val="24"/>
          <w:lang w:val="ro-RO"/>
        </w:rPr>
        <w:t xml:space="preserve"> încă din naștere</w:t>
      </w:r>
      <w:r w:rsidRPr="00151604">
        <w:rPr>
          <w:rFonts w:ascii="Times New Roman" w:hAnsi="Times New Roman" w:cs="Times New Roman"/>
          <w:szCs w:val="24"/>
          <w:lang w:val="ro-RO"/>
        </w:rPr>
        <w:t>, care se pot păstra pe parcursul întregii vieți, copii care au grijă de părinții bolnavi, fraț</w:t>
      </w:r>
      <w:r w:rsidR="00C51E07" w:rsidRPr="00151604">
        <w:rPr>
          <w:rFonts w:ascii="Times New Roman" w:hAnsi="Times New Roman" w:cs="Times New Roman"/>
          <w:szCs w:val="24"/>
          <w:lang w:val="ro-RO"/>
        </w:rPr>
        <w:t>i care au grijă de alți frați ș.a.m.d.</w:t>
      </w:r>
    </w:p>
    <w:p w:rsidR="00C51E07" w:rsidRPr="00151604" w:rsidRDefault="00C51E07" w:rsidP="003C0778">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Aparținătorul </w:t>
      </w:r>
      <w:r w:rsidR="008A366E" w:rsidRPr="00151604">
        <w:rPr>
          <w:rFonts w:ascii="Times New Roman" w:hAnsi="Times New Roman" w:cs="Times New Roman"/>
          <w:szCs w:val="24"/>
          <w:lang w:val="ro-RO"/>
        </w:rPr>
        <w:t xml:space="preserve">full-time în regim intern </w:t>
      </w:r>
      <w:r w:rsidRPr="00151604">
        <w:rPr>
          <w:rFonts w:ascii="Times New Roman" w:hAnsi="Times New Roman" w:cs="Times New Roman"/>
          <w:szCs w:val="24"/>
          <w:lang w:val="ro-RO"/>
        </w:rPr>
        <w:t>ajunge să trăiasc</w:t>
      </w:r>
      <w:r w:rsidR="008A366E" w:rsidRPr="00151604">
        <w:rPr>
          <w:rFonts w:ascii="Times New Roman" w:hAnsi="Times New Roman" w:cs="Times New Roman"/>
          <w:szCs w:val="24"/>
          <w:lang w:val="ro-RO"/>
        </w:rPr>
        <w:t>ă cel puțin două vieți într-una:</w:t>
      </w:r>
      <w:r w:rsidRPr="00151604">
        <w:rPr>
          <w:rFonts w:ascii="Times New Roman" w:hAnsi="Times New Roman" w:cs="Times New Roman"/>
          <w:szCs w:val="24"/>
          <w:lang w:val="ro-RO"/>
        </w:rPr>
        <w:t xml:space="preserve"> pe a sa și pe a celui </w:t>
      </w:r>
      <w:r w:rsidR="00F621B2" w:rsidRPr="00151604">
        <w:rPr>
          <w:rFonts w:ascii="Times New Roman" w:hAnsi="Times New Roman" w:cs="Times New Roman"/>
          <w:szCs w:val="24"/>
          <w:lang w:val="ro-RO"/>
        </w:rPr>
        <w:t>de care ale</w:t>
      </w:r>
      <w:r w:rsidR="00AA575D" w:rsidRPr="00151604">
        <w:rPr>
          <w:rFonts w:ascii="Times New Roman" w:hAnsi="Times New Roman" w:cs="Times New Roman"/>
          <w:szCs w:val="24"/>
          <w:lang w:val="ro-RO"/>
        </w:rPr>
        <w:t>e</w:t>
      </w:r>
      <w:r w:rsidR="00F621B2" w:rsidRPr="00151604">
        <w:rPr>
          <w:rFonts w:ascii="Times New Roman" w:hAnsi="Times New Roman" w:cs="Times New Roman"/>
          <w:szCs w:val="24"/>
          <w:lang w:val="ro-RO"/>
        </w:rPr>
        <w:t>g să aibă</w:t>
      </w:r>
      <w:r w:rsidRPr="00151604">
        <w:rPr>
          <w:rFonts w:ascii="Times New Roman" w:hAnsi="Times New Roman" w:cs="Times New Roman"/>
          <w:szCs w:val="24"/>
          <w:lang w:val="ro-RO"/>
        </w:rPr>
        <w:t xml:space="preserve"> grijă.</w:t>
      </w:r>
      <w:r w:rsidR="008A366E" w:rsidRPr="00151604">
        <w:rPr>
          <w:rFonts w:ascii="Times New Roman" w:hAnsi="Times New Roman" w:cs="Times New Roman"/>
          <w:szCs w:val="24"/>
          <w:lang w:val="ro-RO"/>
        </w:rPr>
        <w:t xml:space="preserve"> </w:t>
      </w:r>
      <w:r w:rsidR="00F621B2" w:rsidRPr="00151604">
        <w:rPr>
          <w:rFonts w:ascii="Times New Roman" w:hAnsi="Times New Roman" w:cs="Times New Roman"/>
          <w:szCs w:val="24"/>
          <w:lang w:val="ro-RO"/>
        </w:rPr>
        <w:t>Căci la urma urmei vorbim de o alegere și de o ocupație suficient de dificilă.</w:t>
      </w:r>
    </w:p>
    <w:p w:rsidR="00943A81" w:rsidRPr="00151604" w:rsidRDefault="00C51E07" w:rsidP="008A366E">
      <w:pPr>
        <w:ind w:firstLine="360"/>
        <w:jc w:val="both"/>
        <w:rPr>
          <w:rFonts w:ascii="Times New Roman" w:hAnsi="Times New Roman" w:cs="Times New Roman"/>
          <w:szCs w:val="24"/>
          <w:lang w:val="ro-RO"/>
        </w:rPr>
      </w:pPr>
      <w:r w:rsidRPr="00151604">
        <w:rPr>
          <w:rFonts w:ascii="Times New Roman" w:hAnsi="Times New Roman" w:cs="Times New Roman"/>
          <w:szCs w:val="24"/>
          <w:lang w:val="ro-RO"/>
        </w:rPr>
        <w:t xml:space="preserve">Facem diferență majoră între aparținătorii part-time (4-6 ore/zi), full-time (8 ore de lucru/zi) și cei full-time (regim intern 24/24 ore), cei din urmă neavând prea des sau poate chiar deloc șansa de a-și recupera energia pierdută.  </w:t>
      </w:r>
      <w:r w:rsidR="003C0778" w:rsidRPr="00151604">
        <w:rPr>
          <w:rFonts w:ascii="Times New Roman" w:hAnsi="Times New Roman" w:cs="Times New Roman"/>
          <w:szCs w:val="24"/>
          <w:lang w:val="ro-RO"/>
        </w:rPr>
        <w:t xml:space="preserve"> </w:t>
      </w:r>
      <w:r w:rsidR="004206C4" w:rsidRPr="00151604">
        <w:rPr>
          <w:rFonts w:ascii="Times New Roman" w:hAnsi="Times New Roman" w:cs="Times New Roman"/>
          <w:szCs w:val="24"/>
          <w:lang w:val="ro-RO"/>
        </w:rPr>
        <w:t xml:space="preserve"> </w:t>
      </w:r>
      <w:r w:rsidR="00374D53" w:rsidRPr="00151604">
        <w:rPr>
          <w:rFonts w:ascii="Times New Roman" w:hAnsi="Times New Roman" w:cs="Times New Roman"/>
          <w:szCs w:val="24"/>
          <w:lang w:val="ro-RO"/>
        </w:rPr>
        <w:t xml:space="preserve"> </w:t>
      </w:r>
    </w:p>
    <w:p w:rsidR="008A366E" w:rsidRPr="00151604" w:rsidRDefault="008A366E" w:rsidP="008A366E">
      <w:pPr>
        <w:ind w:firstLine="360"/>
        <w:jc w:val="both"/>
        <w:rPr>
          <w:rFonts w:ascii="Times New Roman" w:hAnsi="Times New Roman" w:cs="Times New Roman"/>
          <w:szCs w:val="24"/>
          <w:lang w:val="ro-RO"/>
        </w:rPr>
      </w:pPr>
    </w:p>
    <w:p w:rsidR="004C0331" w:rsidRPr="00151604" w:rsidRDefault="00900B58" w:rsidP="00900B58">
      <w:pPr>
        <w:jc w:val="both"/>
        <w:rPr>
          <w:rStyle w:val="IntenseReference"/>
          <w:rFonts w:ascii="Times New Roman" w:hAnsi="Times New Roman" w:cs="Times New Roman"/>
          <w:sz w:val="20"/>
          <w:lang w:val="ro-RO"/>
        </w:rPr>
      </w:pPr>
      <w:r w:rsidRPr="00151604">
        <w:rPr>
          <w:rStyle w:val="IntenseReference"/>
          <w:rFonts w:ascii="Times New Roman" w:hAnsi="Times New Roman" w:cs="Times New Roman"/>
          <w:sz w:val="20"/>
          <w:lang w:val="ro-RO"/>
        </w:rPr>
        <w:t>Ce am învățat din experiența de aparținător</w:t>
      </w:r>
    </w:p>
    <w:p w:rsidR="00943A81" w:rsidRPr="00151604" w:rsidRDefault="00943A81">
      <w:pPr>
        <w:rPr>
          <w:rFonts w:ascii="Times New Roman" w:hAnsi="Times New Roman" w:cs="Times New Roman"/>
          <w:szCs w:val="24"/>
          <w:lang w:val="ro-RO"/>
        </w:rPr>
      </w:pPr>
    </w:p>
    <w:p w:rsidR="00107F6E" w:rsidRPr="00151604" w:rsidRDefault="00F71E69"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Să alegi să ai grijă de </w:t>
      </w:r>
      <w:r w:rsidR="00DD4784" w:rsidRPr="00151604">
        <w:rPr>
          <w:rFonts w:ascii="Times New Roman" w:hAnsi="Times New Roman" w:cs="Times New Roman"/>
          <w:szCs w:val="24"/>
          <w:lang w:val="ro-RO"/>
        </w:rPr>
        <w:t>un membru al familei grav bolnav reprezintă o adevărată provocare.</w:t>
      </w:r>
      <w:r w:rsidR="00E67450" w:rsidRPr="00151604">
        <w:rPr>
          <w:rFonts w:ascii="Times New Roman" w:hAnsi="Times New Roman" w:cs="Times New Roman"/>
          <w:szCs w:val="24"/>
          <w:lang w:val="ro-RO"/>
        </w:rPr>
        <w:t xml:space="preserve"> </w:t>
      </w:r>
      <w:r w:rsidR="00F621B2" w:rsidRPr="00151604">
        <w:rPr>
          <w:rFonts w:ascii="Times New Roman" w:hAnsi="Times New Roman" w:cs="Times New Roman"/>
          <w:szCs w:val="24"/>
          <w:lang w:val="ro-RO"/>
        </w:rPr>
        <w:t xml:space="preserve">Opțiunile </w:t>
      </w:r>
      <w:r w:rsidR="00E67450" w:rsidRPr="00151604">
        <w:rPr>
          <w:rFonts w:ascii="Times New Roman" w:hAnsi="Times New Roman" w:cs="Times New Roman"/>
          <w:szCs w:val="24"/>
          <w:lang w:val="ro-RO"/>
        </w:rPr>
        <w:t xml:space="preserve"> îți sunt puternic puse la încercare.</w:t>
      </w:r>
      <w:r w:rsidR="00F621B2" w:rsidRPr="00151604">
        <w:rPr>
          <w:rFonts w:ascii="Times New Roman" w:hAnsi="Times New Roman" w:cs="Times New Roman"/>
          <w:szCs w:val="24"/>
          <w:lang w:val="ro-RO"/>
        </w:rPr>
        <w:t xml:space="preserve"> Îți dorești și faci toate eforturile necesare să ajuți și în același timp te lupți să nu cedezi oboselii și/sau depresiei, pentru</w:t>
      </w:r>
      <w:r w:rsidR="00212377" w:rsidRPr="00151604">
        <w:rPr>
          <w:rFonts w:ascii="Times New Roman" w:hAnsi="Times New Roman" w:cs="Times New Roman"/>
          <w:szCs w:val="24"/>
          <w:lang w:val="ro-RO"/>
        </w:rPr>
        <w:t xml:space="preserve"> că acestea au toate condițiile să apară în timp și subsemnata se luptă deja cu ambele.</w:t>
      </w:r>
      <w:r w:rsidR="00E67450" w:rsidRPr="00151604">
        <w:rPr>
          <w:rFonts w:ascii="Times New Roman" w:hAnsi="Times New Roman" w:cs="Times New Roman"/>
          <w:szCs w:val="24"/>
          <w:lang w:val="ro-RO"/>
        </w:rPr>
        <w:t xml:space="preserve"> </w:t>
      </w:r>
      <w:r w:rsidR="00DD4784" w:rsidRPr="00151604">
        <w:rPr>
          <w:rFonts w:ascii="Times New Roman" w:hAnsi="Times New Roman" w:cs="Times New Roman"/>
          <w:szCs w:val="24"/>
          <w:lang w:val="ro-RO"/>
        </w:rPr>
        <w:t xml:space="preserve"> </w:t>
      </w:r>
    </w:p>
    <w:p w:rsidR="00750E16" w:rsidRPr="00151604" w:rsidRDefault="00750E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Am grijă de mama mea, </w:t>
      </w:r>
      <w:r w:rsidR="00212377" w:rsidRPr="00151604">
        <w:rPr>
          <w:rFonts w:ascii="Times New Roman" w:hAnsi="Times New Roman" w:cs="Times New Roman"/>
          <w:szCs w:val="24"/>
          <w:lang w:val="ro-RO"/>
        </w:rPr>
        <w:t xml:space="preserve">total depenedentă de mine și care </w:t>
      </w:r>
      <w:r w:rsidRPr="00151604">
        <w:rPr>
          <w:rFonts w:ascii="Times New Roman" w:hAnsi="Times New Roman" w:cs="Times New Roman"/>
          <w:szCs w:val="24"/>
          <w:lang w:val="ro-RO"/>
        </w:rPr>
        <w:t>care suferă de o boală gravă cu destul de multe complicații</w:t>
      </w:r>
      <w:r w:rsidR="00212377" w:rsidRPr="00151604">
        <w:rPr>
          <w:rFonts w:ascii="Times New Roman" w:hAnsi="Times New Roman" w:cs="Times New Roman"/>
          <w:szCs w:val="24"/>
          <w:lang w:val="ro-RO"/>
        </w:rPr>
        <w:t xml:space="preserve">. </w:t>
      </w:r>
      <w:r w:rsidRPr="00151604">
        <w:rPr>
          <w:rFonts w:ascii="Times New Roman" w:hAnsi="Times New Roman" w:cs="Times New Roman"/>
          <w:szCs w:val="24"/>
          <w:lang w:val="ro-RO"/>
        </w:rPr>
        <w:t>Nu</w:t>
      </w:r>
      <w:r w:rsidR="00212377" w:rsidRPr="00151604">
        <w:rPr>
          <w:rFonts w:ascii="Times New Roman" w:hAnsi="Times New Roman" w:cs="Times New Roman"/>
          <w:szCs w:val="24"/>
          <w:lang w:val="ro-RO"/>
        </w:rPr>
        <w:t>, nu</w:t>
      </w:r>
      <w:r w:rsidRPr="00151604">
        <w:rPr>
          <w:rFonts w:ascii="Times New Roman" w:hAnsi="Times New Roman" w:cs="Times New Roman"/>
          <w:szCs w:val="24"/>
          <w:lang w:val="ro-RO"/>
        </w:rPr>
        <w:t xml:space="preserve"> este deloc ușor, cu atât mai mult cu cât avem o relație specială, care din când în</w:t>
      </w:r>
      <w:r w:rsidR="00212377" w:rsidRPr="00151604">
        <w:rPr>
          <w:rFonts w:ascii="Times New Roman" w:hAnsi="Times New Roman" w:cs="Times New Roman"/>
          <w:szCs w:val="24"/>
          <w:lang w:val="ro-RO"/>
        </w:rPr>
        <w:t xml:space="preserve"> când este zdruncinată de boală și de cele două elemente mărturisite mai sus. </w:t>
      </w:r>
      <w:r w:rsidRPr="00151604">
        <w:rPr>
          <w:rFonts w:ascii="Times New Roman" w:hAnsi="Times New Roman" w:cs="Times New Roman"/>
          <w:szCs w:val="24"/>
          <w:lang w:val="ro-RO"/>
        </w:rPr>
        <w:t xml:space="preserve"> </w:t>
      </w:r>
    </w:p>
    <w:p w:rsidR="00750E16" w:rsidRPr="00151604" w:rsidRDefault="00750E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Mă recuperez greu. Nu am mai plecat în niciun concediu de 3 ani și chiar și atun</w:t>
      </w:r>
      <w:r w:rsidR="00212377" w:rsidRPr="00151604">
        <w:rPr>
          <w:rFonts w:ascii="Times New Roman" w:hAnsi="Times New Roman" w:cs="Times New Roman"/>
          <w:szCs w:val="24"/>
          <w:lang w:val="ro-RO"/>
        </w:rPr>
        <w:t xml:space="preserve">ci am fost plecată doar 3 zile, în bagaj luând </w:t>
      </w:r>
      <w:r w:rsidR="000E4416" w:rsidRPr="00151604">
        <w:rPr>
          <w:rFonts w:ascii="Times New Roman" w:hAnsi="Times New Roman" w:cs="Times New Roman"/>
          <w:szCs w:val="24"/>
          <w:lang w:val="ro-RO"/>
        </w:rPr>
        <w:t xml:space="preserve">cu mine </w:t>
      </w:r>
      <w:r w:rsidR="00212377" w:rsidRPr="00151604">
        <w:rPr>
          <w:rFonts w:ascii="Times New Roman" w:hAnsi="Times New Roman" w:cs="Times New Roman"/>
          <w:szCs w:val="24"/>
          <w:lang w:val="ro-RO"/>
        </w:rPr>
        <w:t>grija tratamentului și</w:t>
      </w:r>
      <w:r w:rsidR="000E4416" w:rsidRPr="00151604">
        <w:rPr>
          <w:rFonts w:ascii="Times New Roman" w:hAnsi="Times New Roman" w:cs="Times New Roman"/>
          <w:szCs w:val="24"/>
          <w:lang w:val="ro-RO"/>
        </w:rPr>
        <w:t xml:space="preserve"> păstrării legăturii prin telefon, interval în care am predat parte din responsabilități fratelui meu. </w:t>
      </w:r>
      <w:r w:rsidR="00212377" w:rsidRPr="00151604">
        <w:rPr>
          <w:rFonts w:ascii="Times New Roman" w:hAnsi="Times New Roman" w:cs="Times New Roman"/>
          <w:szCs w:val="24"/>
          <w:lang w:val="ro-RO"/>
        </w:rPr>
        <w:t xml:space="preserve"> </w:t>
      </w:r>
    </w:p>
    <w:p w:rsidR="00750E16" w:rsidRPr="00151604" w:rsidRDefault="000E44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lastRenderedPageBreak/>
        <w:t>Mă trezesc în fiecare dimineață</w:t>
      </w:r>
      <w:r w:rsidR="00750E16" w:rsidRPr="00151604">
        <w:rPr>
          <w:rFonts w:ascii="Times New Roman" w:hAnsi="Times New Roman" w:cs="Times New Roman"/>
          <w:szCs w:val="24"/>
          <w:lang w:val="ro-RO"/>
        </w:rPr>
        <w:t xml:space="preserve"> la o</w:t>
      </w:r>
      <w:r w:rsidRPr="00151604">
        <w:rPr>
          <w:rFonts w:ascii="Times New Roman" w:hAnsi="Times New Roman" w:cs="Times New Roman"/>
          <w:szCs w:val="24"/>
          <w:lang w:val="ro-RO"/>
        </w:rPr>
        <w:t xml:space="preserve">ra 7 </w:t>
      </w:r>
      <w:r w:rsidR="00750E16" w:rsidRPr="00151604">
        <w:rPr>
          <w:rFonts w:ascii="Times New Roman" w:hAnsi="Times New Roman" w:cs="Times New Roman"/>
          <w:szCs w:val="24"/>
          <w:lang w:val="ro-RO"/>
        </w:rPr>
        <w:t>pentru a-i monta un aparat, care pe de o parte îi face bine, pentru că îi asigură aportul de medicament pe parcursul zilei, iar pe de altă parte îi forțează coloana, avariată la nivelul fiecărui disc</w:t>
      </w:r>
      <w:r w:rsidRPr="00151604">
        <w:rPr>
          <w:rFonts w:ascii="Times New Roman" w:hAnsi="Times New Roman" w:cs="Times New Roman"/>
          <w:szCs w:val="24"/>
          <w:lang w:val="ro-RO"/>
        </w:rPr>
        <w:t xml:space="preserve"> vertebral. </w:t>
      </w:r>
    </w:p>
    <w:p w:rsidR="00750E16" w:rsidRPr="00151604" w:rsidRDefault="000E44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Sufăr când o doare ceva (iar durerile sunt zilnice</w:t>
      </w:r>
      <w:r w:rsidR="00750E16" w:rsidRPr="00151604">
        <w:rPr>
          <w:rFonts w:ascii="Times New Roman" w:hAnsi="Times New Roman" w:cs="Times New Roman"/>
          <w:szCs w:val="24"/>
          <w:lang w:val="ro-RO"/>
        </w:rPr>
        <w:t>), sufăr când o văd tristă și lipsită de speranță. Mă lupt să îmi găsesc cuvintele necesare să îi redau cel puți</w:t>
      </w:r>
      <w:r w:rsidRPr="00151604">
        <w:rPr>
          <w:rFonts w:ascii="Times New Roman" w:hAnsi="Times New Roman" w:cs="Times New Roman"/>
          <w:szCs w:val="24"/>
          <w:lang w:val="ro-RO"/>
        </w:rPr>
        <w:t>n</w:t>
      </w:r>
      <w:r w:rsidR="00750E16" w:rsidRPr="00151604">
        <w:rPr>
          <w:rFonts w:ascii="Times New Roman" w:hAnsi="Times New Roman" w:cs="Times New Roman"/>
          <w:szCs w:val="24"/>
          <w:lang w:val="ro-RO"/>
        </w:rPr>
        <w:t xml:space="preserve"> o parte din forță și să îi </w:t>
      </w:r>
      <w:r w:rsidRPr="00151604">
        <w:rPr>
          <w:rFonts w:ascii="Times New Roman" w:hAnsi="Times New Roman" w:cs="Times New Roman"/>
          <w:szCs w:val="24"/>
          <w:lang w:val="ro-RO"/>
        </w:rPr>
        <w:t>re</w:t>
      </w:r>
      <w:r w:rsidR="00750E16" w:rsidRPr="00151604">
        <w:rPr>
          <w:rFonts w:ascii="Times New Roman" w:hAnsi="Times New Roman" w:cs="Times New Roman"/>
          <w:szCs w:val="24"/>
          <w:lang w:val="ro-RO"/>
        </w:rPr>
        <w:t>întăresc speranța.</w:t>
      </w:r>
    </w:p>
    <w:p w:rsidR="00750E16" w:rsidRPr="00151604" w:rsidRDefault="00750E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Boala ei este una care nu are încă un tratament de vindecare. Avasează și procesul îi poate fi doar încetinit. Fiecare pacient are propriul său profil de boală, ceea ce face ca</w:t>
      </w:r>
      <w:r w:rsidR="00664B49" w:rsidRPr="00151604">
        <w:rPr>
          <w:rFonts w:ascii="Times New Roman" w:hAnsi="Times New Roman" w:cs="Times New Roman"/>
          <w:szCs w:val="24"/>
          <w:lang w:val="ro-RO"/>
        </w:rPr>
        <w:t xml:space="preserve"> munca medicilor să</w:t>
      </w:r>
      <w:r w:rsidR="00AA575D" w:rsidRPr="00151604">
        <w:rPr>
          <w:rFonts w:ascii="Times New Roman" w:hAnsi="Times New Roman" w:cs="Times New Roman"/>
          <w:szCs w:val="24"/>
          <w:lang w:val="ro-RO"/>
        </w:rPr>
        <w:t xml:space="preserve"> fie încă</w:t>
      </w:r>
      <w:r w:rsidR="00664B49" w:rsidRPr="00151604">
        <w:rPr>
          <w:rFonts w:ascii="Times New Roman" w:hAnsi="Times New Roman" w:cs="Times New Roman"/>
          <w:szCs w:val="24"/>
          <w:lang w:val="ro-RO"/>
        </w:rPr>
        <w:t xml:space="preserve"> una foarte dificilă. Mama</w:t>
      </w:r>
      <w:r w:rsidRPr="00151604">
        <w:rPr>
          <w:rFonts w:ascii="Times New Roman" w:hAnsi="Times New Roman" w:cs="Times New Roman"/>
          <w:szCs w:val="24"/>
          <w:lang w:val="ro-RO"/>
        </w:rPr>
        <w:t xml:space="preserve"> e</w:t>
      </w:r>
      <w:r w:rsidR="00664B49" w:rsidRPr="00151604">
        <w:rPr>
          <w:rFonts w:ascii="Times New Roman" w:hAnsi="Times New Roman" w:cs="Times New Roman"/>
          <w:szCs w:val="24"/>
          <w:lang w:val="ro-RO"/>
        </w:rPr>
        <w:t>ste</w:t>
      </w:r>
      <w:r w:rsidRPr="00151604">
        <w:rPr>
          <w:rFonts w:ascii="Times New Roman" w:hAnsi="Times New Roman" w:cs="Times New Roman"/>
          <w:szCs w:val="24"/>
          <w:lang w:val="ro-RO"/>
        </w:rPr>
        <w:t xml:space="preserve"> conștientă, eu sunt conștientă. Și alegem să sperăm în continuare în tratamentul “minune”. </w:t>
      </w:r>
    </w:p>
    <w:p w:rsidR="000E4416" w:rsidRPr="00151604" w:rsidRDefault="000E4416" w:rsidP="00F621B2">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Am ajuns să </w:t>
      </w:r>
      <w:r w:rsidR="00664B49" w:rsidRPr="00151604">
        <w:rPr>
          <w:rFonts w:ascii="Times New Roman" w:hAnsi="Times New Roman" w:cs="Times New Roman"/>
          <w:szCs w:val="24"/>
          <w:lang w:val="ro-RO"/>
        </w:rPr>
        <w:t xml:space="preserve">îmi </w:t>
      </w:r>
      <w:r w:rsidRPr="00151604">
        <w:rPr>
          <w:rFonts w:ascii="Times New Roman" w:hAnsi="Times New Roman" w:cs="Times New Roman"/>
          <w:szCs w:val="24"/>
          <w:lang w:val="ro-RO"/>
        </w:rPr>
        <w:t>ascund</w:t>
      </w:r>
      <w:r w:rsidR="00664B49" w:rsidRPr="00151604">
        <w:rPr>
          <w:rFonts w:ascii="Times New Roman" w:hAnsi="Times New Roman" w:cs="Times New Roman"/>
          <w:szCs w:val="24"/>
          <w:lang w:val="ro-RO"/>
        </w:rPr>
        <w:t xml:space="preserve"> de cele mai multe ori</w:t>
      </w:r>
      <w:r w:rsidRPr="00151604">
        <w:rPr>
          <w:rFonts w:ascii="Times New Roman" w:hAnsi="Times New Roman" w:cs="Times New Roman"/>
          <w:szCs w:val="24"/>
          <w:lang w:val="ro-RO"/>
        </w:rPr>
        <w:t xml:space="preserve"> suferința </w:t>
      </w:r>
      <w:r w:rsidR="00664B49" w:rsidRPr="00151604">
        <w:rPr>
          <w:rFonts w:ascii="Times New Roman" w:hAnsi="Times New Roman" w:cs="Times New Roman"/>
          <w:szCs w:val="24"/>
          <w:lang w:val="ro-RO"/>
        </w:rPr>
        <w:t xml:space="preserve">și oboseala </w:t>
      </w:r>
      <w:r w:rsidRPr="00151604">
        <w:rPr>
          <w:rFonts w:ascii="Times New Roman" w:hAnsi="Times New Roman" w:cs="Times New Roman"/>
          <w:szCs w:val="24"/>
          <w:lang w:val="ro-RO"/>
        </w:rPr>
        <w:t>de dragul ei.</w:t>
      </w:r>
      <w:r w:rsidR="00664B49" w:rsidRPr="00151604">
        <w:rPr>
          <w:rFonts w:ascii="Times New Roman" w:hAnsi="Times New Roman" w:cs="Times New Roman"/>
          <w:szCs w:val="24"/>
          <w:lang w:val="ro-RO"/>
        </w:rPr>
        <w:t xml:space="preserve"> Mă simt uneori asemenea unui robot, programat să îndeplinească un program standard. Dar pe lângă proba </w:t>
      </w:r>
      <w:r w:rsidR="00664B49" w:rsidRPr="00151604">
        <w:rPr>
          <w:rFonts w:ascii="Times New Roman" w:hAnsi="Times New Roman" w:cs="Times New Roman"/>
          <w:i/>
          <w:szCs w:val="24"/>
          <w:lang w:val="ro-RO"/>
        </w:rPr>
        <w:t>hard</w:t>
      </w:r>
      <w:r w:rsidR="00664B49" w:rsidRPr="00151604">
        <w:rPr>
          <w:rFonts w:ascii="Times New Roman" w:hAnsi="Times New Roman" w:cs="Times New Roman"/>
          <w:szCs w:val="24"/>
          <w:lang w:val="ro-RO"/>
        </w:rPr>
        <w:t xml:space="preserve">, care implică bifarea tratamentului în forma  indicată de medici, curățenia, igiena, gătitul, pansarea și alte astfel de acțiuni de rutină, proba </w:t>
      </w:r>
      <w:r w:rsidR="00664B49" w:rsidRPr="00151604">
        <w:rPr>
          <w:rFonts w:ascii="Times New Roman" w:hAnsi="Times New Roman" w:cs="Times New Roman"/>
          <w:i/>
          <w:szCs w:val="24"/>
          <w:lang w:val="ro-RO"/>
        </w:rPr>
        <w:t xml:space="preserve">soft </w:t>
      </w:r>
      <w:r w:rsidR="00664B49" w:rsidRPr="00151604">
        <w:rPr>
          <w:rFonts w:ascii="Times New Roman" w:hAnsi="Times New Roman" w:cs="Times New Roman"/>
          <w:szCs w:val="24"/>
          <w:lang w:val="ro-RO"/>
        </w:rPr>
        <w:t>necesită apropierea, înțelegerea, încurajarea, înveselirea, timpul de calitate petrecut împreună.</w:t>
      </w:r>
    </w:p>
    <w:p w:rsidR="00C412AC" w:rsidRPr="00151604" w:rsidRDefault="00664B49" w:rsidP="00664B49">
      <w:pPr>
        <w:ind w:firstLine="720"/>
        <w:jc w:val="both"/>
        <w:rPr>
          <w:rFonts w:ascii="Times New Roman" w:hAnsi="Times New Roman" w:cs="Times New Roman"/>
          <w:szCs w:val="24"/>
          <w:lang w:val="ro-RO"/>
        </w:rPr>
      </w:pPr>
      <w:r w:rsidRPr="00151604">
        <w:rPr>
          <w:rFonts w:ascii="Times New Roman" w:hAnsi="Times New Roman" w:cs="Times New Roman"/>
          <w:szCs w:val="24"/>
          <w:lang w:val="ro-RO"/>
        </w:rPr>
        <w:t xml:space="preserve">Sunt conștientă în acest punct, după aproape 8 ani petrecuți ca aparținător direct, că nu oricine își poate însuși acest rol. Ai nevoie în egală măsură de sensiblitate și de capacitatea fizică de a face față provocărilor. Cum deja am menționat, </w:t>
      </w:r>
      <w:r w:rsidR="00C412AC" w:rsidRPr="00151604">
        <w:rPr>
          <w:rFonts w:ascii="Times New Roman" w:hAnsi="Times New Roman" w:cs="Times New Roman"/>
          <w:szCs w:val="24"/>
          <w:lang w:val="ro-RO"/>
        </w:rPr>
        <w:t xml:space="preserve">pe lângă un proces organic, </w:t>
      </w:r>
      <w:r w:rsidRPr="00151604">
        <w:rPr>
          <w:rFonts w:ascii="Times New Roman" w:hAnsi="Times New Roman" w:cs="Times New Roman"/>
          <w:szCs w:val="24"/>
          <w:lang w:val="ro-RO"/>
        </w:rPr>
        <w:t>a deveni aparținător este o alegere, care vine la pachet</w:t>
      </w:r>
      <w:r w:rsidR="00C412AC" w:rsidRPr="00151604">
        <w:rPr>
          <w:rFonts w:ascii="Times New Roman" w:hAnsi="Times New Roman" w:cs="Times New Roman"/>
          <w:szCs w:val="24"/>
          <w:lang w:val="ro-RO"/>
        </w:rPr>
        <w:t xml:space="preserve"> cu multe costuri, care trebuie asumate. Sacrificate ajung să fie</w:t>
      </w:r>
      <w:r w:rsidRPr="00151604">
        <w:rPr>
          <w:rFonts w:ascii="Times New Roman" w:hAnsi="Times New Roman" w:cs="Times New Roman"/>
          <w:szCs w:val="24"/>
          <w:lang w:val="ro-RO"/>
        </w:rPr>
        <w:t xml:space="preserve"> parcursul profesional, planurile de famili</w:t>
      </w:r>
      <w:r w:rsidR="00C412AC" w:rsidRPr="00151604">
        <w:rPr>
          <w:rFonts w:ascii="Times New Roman" w:hAnsi="Times New Roman" w:cs="Times New Roman"/>
          <w:szCs w:val="24"/>
          <w:lang w:val="ro-RO"/>
        </w:rPr>
        <w:t>e, unele relații de prietenie,</w:t>
      </w:r>
      <w:r w:rsidRPr="00151604">
        <w:rPr>
          <w:rFonts w:ascii="Times New Roman" w:hAnsi="Times New Roman" w:cs="Times New Roman"/>
          <w:szCs w:val="24"/>
          <w:lang w:val="ro-RO"/>
        </w:rPr>
        <w:t xml:space="preserve"> timpul liber</w:t>
      </w:r>
      <w:r w:rsidR="00C412AC" w:rsidRPr="00151604">
        <w:rPr>
          <w:rFonts w:ascii="Times New Roman" w:hAnsi="Times New Roman" w:cs="Times New Roman"/>
          <w:szCs w:val="24"/>
          <w:lang w:val="ro-RO"/>
        </w:rPr>
        <w:t xml:space="preserve"> și char sănătate</w:t>
      </w:r>
      <w:r w:rsidR="00AA575D" w:rsidRPr="00151604">
        <w:rPr>
          <w:rFonts w:ascii="Times New Roman" w:hAnsi="Times New Roman" w:cs="Times New Roman"/>
          <w:szCs w:val="24"/>
          <w:lang w:val="ro-RO"/>
        </w:rPr>
        <w:t>a</w:t>
      </w:r>
      <w:r w:rsidRPr="00151604">
        <w:rPr>
          <w:rFonts w:ascii="Times New Roman" w:hAnsi="Times New Roman" w:cs="Times New Roman"/>
          <w:szCs w:val="24"/>
          <w:lang w:val="ro-RO"/>
        </w:rPr>
        <w:t>.</w:t>
      </w:r>
    </w:p>
    <w:p w:rsidR="006557C6" w:rsidRDefault="00C412AC" w:rsidP="006557C6">
      <w:pPr>
        <w:ind w:firstLine="720"/>
        <w:jc w:val="both"/>
        <w:rPr>
          <w:rFonts w:ascii="Times New Roman" w:hAnsi="Times New Roman" w:cs="Times New Roman"/>
          <w:sz w:val="24"/>
          <w:szCs w:val="24"/>
          <w:lang w:val="ro-RO"/>
        </w:rPr>
      </w:pPr>
      <w:r w:rsidRPr="00151604">
        <w:rPr>
          <w:rFonts w:ascii="Times New Roman" w:hAnsi="Times New Roman" w:cs="Times New Roman"/>
          <w:szCs w:val="24"/>
          <w:lang w:val="ro-RO"/>
        </w:rPr>
        <w:t>Pe de altă parte, acest rol îți deschide mai bine ochii în privința propriei persoane. Poate fiind zilnic supus acetui set de sarcini, care îți provoacă puternic zona emoțională</w:t>
      </w:r>
      <w:r w:rsidR="006557C6" w:rsidRPr="00151604">
        <w:rPr>
          <w:rFonts w:ascii="Times New Roman" w:hAnsi="Times New Roman" w:cs="Times New Roman"/>
          <w:szCs w:val="24"/>
          <w:lang w:val="ro-RO"/>
        </w:rPr>
        <w:t>,</w:t>
      </w:r>
      <w:r w:rsidRPr="00151604">
        <w:rPr>
          <w:rFonts w:ascii="Times New Roman" w:hAnsi="Times New Roman" w:cs="Times New Roman"/>
          <w:szCs w:val="24"/>
          <w:lang w:val="ro-RO"/>
        </w:rPr>
        <w:t xml:space="preserve"> ajungi să te cunoști mai bine și </w:t>
      </w:r>
      <w:r w:rsidR="006557C6" w:rsidRPr="00151604">
        <w:rPr>
          <w:rFonts w:ascii="Times New Roman" w:hAnsi="Times New Roman" w:cs="Times New Roman"/>
          <w:szCs w:val="24"/>
          <w:lang w:val="ro-RO"/>
        </w:rPr>
        <w:t xml:space="preserve">în același timp să îți descoperi </w:t>
      </w:r>
      <w:r w:rsidRPr="00151604">
        <w:rPr>
          <w:rFonts w:ascii="Times New Roman" w:hAnsi="Times New Roman" w:cs="Times New Roman"/>
          <w:szCs w:val="24"/>
          <w:lang w:val="ro-RO"/>
        </w:rPr>
        <w:t xml:space="preserve">limitele. Poate ajungi să mai asociezi o activitate, care să îți vină de altfel în sprijin – poate lansezi sau te implici într-un ONG care militează pentru drepturile persoanelor cu handicap și a aparținătorilor, poate ajungi să scrii despre experiența ta și aceasta să le fie </w:t>
      </w:r>
      <w:r w:rsidR="006557C6" w:rsidRPr="00151604">
        <w:rPr>
          <w:rFonts w:ascii="Times New Roman" w:hAnsi="Times New Roman" w:cs="Times New Roman"/>
          <w:szCs w:val="24"/>
          <w:lang w:val="ro-RO"/>
        </w:rPr>
        <w:t>mai departe de folos și altor aparținători, poate scrii o carte, poate cânți penru a-ți elibera emoțiile acumulate. Ideea este că poți supraviețui și deveni chiar mai puternic. Trebuie să înveți să ai grijă și de tine pentru a putea reuși să ajuți în continuare pe cel aflat în nevoie. Nu toate lucrurile vin firesc. Ai nevoie de adaptare și de răbdare, atât cu cel de care alegi să ai grijă, cât și cu tine. Aceasta formă de dependență poate fi la urma urmei una constructivă</w:t>
      </w:r>
      <w:bookmarkEnd w:id="0"/>
      <w:r w:rsidR="006557C6">
        <w:rPr>
          <w:rFonts w:ascii="Times New Roman" w:hAnsi="Times New Roman" w:cs="Times New Roman"/>
          <w:sz w:val="24"/>
          <w:szCs w:val="24"/>
          <w:lang w:val="ro-RO"/>
        </w:rPr>
        <w:t>.</w:t>
      </w:r>
    </w:p>
    <w:p w:rsidR="00664B49" w:rsidRPr="00FC3F3E" w:rsidRDefault="00664B49" w:rsidP="006557C6">
      <w:pPr>
        <w:ind w:firstLine="720"/>
        <w:jc w:val="both"/>
        <w:rPr>
          <w:rFonts w:ascii="Times New Roman" w:hAnsi="Times New Roman" w:cs="Times New Roman"/>
          <w:sz w:val="24"/>
          <w:szCs w:val="24"/>
          <w:lang w:val="ro-RO"/>
        </w:rPr>
      </w:pPr>
    </w:p>
    <w:p w:rsidR="00C412AC" w:rsidRPr="00FC3F3E" w:rsidRDefault="00C412AC" w:rsidP="00664B49">
      <w:pPr>
        <w:ind w:firstLine="720"/>
        <w:jc w:val="both"/>
        <w:rPr>
          <w:rFonts w:ascii="Times New Roman" w:hAnsi="Times New Roman" w:cs="Times New Roman"/>
          <w:sz w:val="24"/>
          <w:szCs w:val="24"/>
          <w:lang w:val="ro-RO"/>
        </w:rPr>
      </w:pPr>
    </w:p>
    <w:p w:rsidR="000E4416" w:rsidRPr="00FC3F3E" w:rsidRDefault="000E4416" w:rsidP="00664B49">
      <w:pPr>
        <w:ind w:firstLine="720"/>
        <w:jc w:val="both"/>
        <w:rPr>
          <w:rFonts w:ascii="Times New Roman" w:hAnsi="Times New Roman" w:cs="Times New Roman"/>
          <w:sz w:val="24"/>
          <w:szCs w:val="24"/>
          <w:lang w:val="ro-RO"/>
        </w:rPr>
      </w:pPr>
      <w:r w:rsidRPr="00FC3F3E">
        <w:rPr>
          <w:rFonts w:ascii="Times New Roman" w:hAnsi="Times New Roman" w:cs="Times New Roman"/>
          <w:sz w:val="24"/>
          <w:szCs w:val="24"/>
          <w:lang w:val="ro-RO"/>
        </w:rPr>
        <w:t xml:space="preserve"> </w:t>
      </w:r>
    </w:p>
    <w:sectPr w:rsidR="000E4416" w:rsidRPr="00FC3F3E" w:rsidSect="00F71E6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162D"/>
    <w:multiLevelType w:val="hybridMultilevel"/>
    <w:tmpl w:val="5CCC7FE8"/>
    <w:lvl w:ilvl="0" w:tplc="7B0874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1E69"/>
    <w:rsid w:val="00015FEE"/>
    <w:rsid w:val="00032625"/>
    <w:rsid w:val="00056641"/>
    <w:rsid w:val="000E4416"/>
    <w:rsid w:val="001030A0"/>
    <w:rsid w:val="00107F6E"/>
    <w:rsid w:val="00151604"/>
    <w:rsid w:val="00170168"/>
    <w:rsid w:val="001A1066"/>
    <w:rsid w:val="001C60F1"/>
    <w:rsid w:val="00212377"/>
    <w:rsid w:val="002179E3"/>
    <w:rsid w:val="002D6EE8"/>
    <w:rsid w:val="003108CC"/>
    <w:rsid w:val="00374D53"/>
    <w:rsid w:val="00384462"/>
    <w:rsid w:val="003C0778"/>
    <w:rsid w:val="003E34AF"/>
    <w:rsid w:val="003E69B8"/>
    <w:rsid w:val="004206C4"/>
    <w:rsid w:val="00443CE6"/>
    <w:rsid w:val="004603E8"/>
    <w:rsid w:val="00496DE6"/>
    <w:rsid w:val="004C0331"/>
    <w:rsid w:val="00502E86"/>
    <w:rsid w:val="00516521"/>
    <w:rsid w:val="00586878"/>
    <w:rsid w:val="0059598D"/>
    <w:rsid w:val="00596131"/>
    <w:rsid w:val="005C0D26"/>
    <w:rsid w:val="005C5036"/>
    <w:rsid w:val="005D459C"/>
    <w:rsid w:val="005E2C7E"/>
    <w:rsid w:val="005F23BF"/>
    <w:rsid w:val="006557C6"/>
    <w:rsid w:val="00656430"/>
    <w:rsid w:val="00664B49"/>
    <w:rsid w:val="006B1F69"/>
    <w:rsid w:val="006C0A71"/>
    <w:rsid w:val="006C0B65"/>
    <w:rsid w:val="007052C0"/>
    <w:rsid w:val="007330D1"/>
    <w:rsid w:val="00743F19"/>
    <w:rsid w:val="00750E16"/>
    <w:rsid w:val="00781227"/>
    <w:rsid w:val="007B1AB9"/>
    <w:rsid w:val="007C7C12"/>
    <w:rsid w:val="007E2001"/>
    <w:rsid w:val="0085255E"/>
    <w:rsid w:val="008A366E"/>
    <w:rsid w:val="00900B58"/>
    <w:rsid w:val="00943A81"/>
    <w:rsid w:val="009A5C2B"/>
    <w:rsid w:val="009B3B32"/>
    <w:rsid w:val="009D06E8"/>
    <w:rsid w:val="009F66C6"/>
    <w:rsid w:val="00A82A37"/>
    <w:rsid w:val="00A940A7"/>
    <w:rsid w:val="00AA575D"/>
    <w:rsid w:val="00AF689B"/>
    <w:rsid w:val="00B37E1F"/>
    <w:rsid w:val="00B82E7C"/>
    <w:rsid w:val="00BC02B4"/>
    <w:rsid w:val="00C2594F"/>
    <w:rsid w:val="00C33855"/>
    <w:rsid w:val="00C412AC"/>
    <w:rsid w:val="00C51E07"/>
    <w:rsid w:val="00C7677D"/>
    <w:rsid w:val="00C86931"/>
    <w:rsid w:val="00CA42CF"/>
    <w:rsid w:val="00CC42B2"/>
    <w:rsid w:val="00D11869"/>
    <w:rsid w:val="00D3656E"/>
    <w:rsid w:val="00D40666"/>
    <w:rsid w:val="00D5114F"/>
    <w:rsid w:val="00D62474"/>
    <w:rsid w:val="00D7583A"/>
    <w:rsid w:val="00DA4293"/>
    <w:rsid w:val="00DB0594"/>
    <w:rsid w:val="00DD4784"/>
    <w:rsid w:val="00DD7359"/>
    <w:rsid w:val="00E157E8"/>
    <w:rsid w:val="00E2181B"/>
    <w:rsid w:val="00E501FE"/>
    <w:rsid w:val="00E57F57"/>
    <w:rsid w:val="00E67450"/>
    <w:rsid w:val="00E86ACA"/>
    <w:rsid w:val="00EE425F"/>
    <w:rsid w:val="00EF4A42"/>
    <w:rsid w:val="00F07C0A"/>
    <w:rsid w:val="00F2459D"/>
    <w:rsid w:val="00F621B2"/>
    <w:rsid w:val="00F71E69"/>
    <w:rsid w:val="00FB412F"/>
    <w:rsid w:val="00FC3F3E"/>
    <w:rsid w:val="00FC43DB"/>
    <w:rsid w:val="00FC4DE6"/>
    <w:rsid w:val="00FE5A8D"/>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800E0-589D-483B-9961-01559744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D4784"/>
    <w:rPr>
      <w:b/>
      <w:bCs/>
      <w:smallCaps/>
      <w:color w:val="C0504D" w:themeColor="accent2"/>
      <w:spacing w:val="5"/>
      <w:u w:val="single"/>
    </w:rPr>
  </w:style>
  <w:style w:type="paragraph" w:styleId="ListParagraph">
    <w:name w:val="List Paragraph"/>
    <w:basedOn w:val="Normal"/>
    <w:uiPriority w:val="34"/>
    <w:qFormat/>
    <w:rsid w:val="005C5036"/>
    <w:pPr>
      <w:ind w:left="720"/>
      <w:contextualSpacing/>
    </w:pPr>
  </w:style>
  <w:style w:type="paragraph" w:styleId="NoSpacing">
    <w:name w:val="No Spacing"/>
    <w:uiPriority w:val="1"/>
    <w:qFormat/>
    <w:rsid w:val="001030A0"/>
    <w:pPr>
      <w:spacing w:after="0" w:line="240" w:lineRule="auto"/>
    </w:pPr>
  </w:style>
  <w:style w:type="table" w:styleId="TableGrid">
    <w:name w:val="Table Grid"/>
    <w:basedOn w:val="TableNormal"/>
    <w:uiPriority w:val="59"/>
    <w:rsid w:val="0094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10412</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Avrigeanu</dc:creator>
  <cp:keywords/>
  <dc:description/>
  <cp:lastModifiedBy>Windows User</cp:lastModifiedBy>
  <cp:revision>76</cp:revision>
  <dcterms:created xsi:type="dcterms:W3CDTF">2019-11-17T15:33:00Z</dcterms:created>
  <dcterms:modified xsi:type="dcterms:W3CDTF">2019-11-26T14:25:00Z</dcterms:modified>
</cp:coreProperties>
</file>