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77C" w:rsidRPr="005C3AAF" w:rsidRDefault="00586E70">
      <w:pPr>
        <w:rPr>
          <w:rFonts w:ascii="Arial" w:hAnsi="Arial" w:cs="Arial"/>
          <w:b/>
          <w:sz w:val="24"/>
          <w:szCs w:val="24"/>
          <w:lang w:val="ro-RO"/>
        </w:rPr>
      </w:pPr>
      <w:r>
        <w:rPr>
          <w:rFonts w:ascii="Times New Roman" w:hAnsi="Times New Roman" w:cs="Times New Roman"/>
          <w:sz w:val="24"/>
          <w:szCs w:val="24"/>
          <w:lang w:val="ro-RO"/>
        </w:rPr>
        <w:t xml:space="preserve">                        </w:t>
      </w:r>
      <w:r w:rsidR="00813F2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5C3AAF">
        <w:rPr>
          <w:rFonts w:ascii="Arial" w:hAnsi="Arial" w:cs="Arial"/>
          <w:b/>
          <w:sz w:val="24"/>
          <w:szCs w:val="24"/>
          <w:lang w:val="ro-RO"/>
        </w:rPr>
        <w:t>MICROBIOMUL  ORAL  ȘI  PATOLOGIA  DENTARĂ</w:t>
      </w:r>
    </w:p>
    <w:p w:rsidR="006C3EC1" w:rsidRPr="005C3AAF" w:rsidRDefault="006C3EC1">
      <w:pPr>
        <w:rPr>
          <w:rFonts w:ascii="Arial" w:hAnsi="Arial" w:cs="Arial"/>
          <w:sz w:val="24"/>
          <w:szCs w:val="24"/>
          <w:lang w:val="ro-RO"/>
        </w:rPr>
      </w:pPr>
      <w:r w:rsidRPr="005C3AAF">
        <w:rPr>
          <w:rFonts w:ascii="Arial" w:hAnsi="Arial" w:cs="Arial"/>
          <w:sz w:val="24"/>
          <w:szCs w:val="24"/>
          <w:lang w:val="ro-RO"/>
        </w:rPr>
        <w:t xml:space="preserve">                                               </w:t>
      </w:r>
      <w:r w:rsidR="00B90991" w:rsidRPr="005C3AAF">
        <w:rPr>
          <w:rFonts w:ascii="Arial" w:hAnsi="Arial" w:cs="Arial"/>
          <w:sz w:val="24"/>
          <w:szCs w:val="24"/>
          <w:lang w:val="ro-RO"/>
        </w:rPr>
        <w:t xml:space="preserve">                     </w:t>
      </w:r>
    </w:p>
    <w:p w:rsidR="00586E70" w:rsidRPr="005C3AAF" w:rsidRDefault="00586E70">
      <w:pPr>
        <w:rPr>
          <w:rFonts w:ascii="Arial" w:hAnsi="Arial" w:cs="Arial"/>
          <w:sz w:val="24"/>
          <w:szCs w:val="24"/>
          <w:lang w:val="ro-RO"/>
        </w:rPr>
      </w:pPr>
      <w:r w:rsidRPr="005C3AAF">
        <w:rPr>
          <w:rFonts w:ascii="Arial" w:hAnsi="Arial" w:cs="Arial"/>
          <w:sz w:val="24"/>
          <w:szCs w:val="24"/>
          <w:lang w:val="ro-RO"/>
        </w:rPr>
        <w:t xml:space="preserve">                                           </w:t>
      </w:r>
      <w:r w:rsidR="00813F25" w:rsidRPr="005C3AAF">
        <w:rPr>
          <w:rFonts w:ascii="Arial" w:hAnsi="Arial" w:cs="Arial"/>
          <w:sz w:val="24"/>
          <w:szCs w:val="24"/>
          <w:lang w:val="ro-RO"/>
        </w:rPr>
        <w:t xml:space="preserve">        </w:t>
      </w:r>
      <w:r w:rsidRPr="005C3AAF">
        <w:rPr>
          <w:rFonts w:ascii="Arial" w:hAnsi="Arial" w:cs="Arial"/>
          <w:sz w:val="24"/>
          <w:szCs w:val="24"/>
          <w:lang w:val="ro-RO"/>
        </w:rPr>
        <w:t xml:space="preserve">             Georgeta Sinițchi</w:t>
      </w:r>
    </w:p>
    <w:p w:rsidR="00586E70" w:rsidRPr="005C3AAF" w:rsidRDefault="00586E70">
      <w:pPr>
        <w:rPr>
          <w:rFonts w:ascii="Arial" w:hAnsi="Arial" w:cs="Arial"/>
          <w:sz w:val="24"/>
          <w:szCs w:val="24"/>
          <w:lang w:val="ro-RO"/>
        </w:rPr>
      </w:pPr>
      <w:r w:rsidRPr="005C3AAF">
        <w:rPr>
          <w:rFonts w:ascii="Arial" w:hAnsi="Arial" w:cs="Arial"/>
          <w:sz w:val="24"/>
          <w:szCs w:val="24"/>
          <w:lang w:val="ro-RO"/>
        </w:rPr>
        <w:t xml:space="preserve">                                    </w:t>
      </w:r>
      <w:r w:rsidR="00813F25" w:rsidRPr="005C3AAF">
        <w:rPr>
          <w:rFonts w:ascii="Arial" w:hAnsi="Arial" w:cs="Arial"/>
          <w:sz w:val="24"/>
          <w:szCs w:val="24"/>
          <w:lang w:val="ro-RO"/>
        </w:rPr>
        <w:t xml:space="preserve">         </w:t>
      </w:r>
      <w:r w:rsidRPr="005C3AAF">
        <w:rPr>
          <w:rFonts w:ascii="Arial" w:hAnsi="Arial" w:cs="Arial"/>
          <w:sz w:val="24"/>
          <w:szCs w:val="24"/>
          <w:lang w:val="ro-RO"/>
        </w:rPr>
        <w:t xml:space="preserve">  Centrul Medical Alergologic Atopia</w:t>
      </w:r>
    </w:p>
    <w:p w:rsidR="00586E70" w:rsidRPr="005C3AAF" w:rsidRDefault="00586E70">
      <w:pPr>
        <w:rPr>
          <w:rFonts w:ascii="Arial" w:hAnsi="Arial" w:cs="Arial"/>
          <w:sz w:val="24"/>
          <w:szCs w:val="24"/>
          <w:lang w:val="ro-RO"/>
        </w:rPr>
      </w:pPr>
    </w:p>
    <w:p w:rsidR="00DB1635" w:rsidRDefault="00DB1635" w:rsidP="004223FA">
      <w:pPr>
        <w:jc w:val="both"/>
        <w:rPr>
          <w:rFonts w:ascii="Arial" w:hAnsi="Arial" w:cs="Arial"/>
          <w:sz w:val="24"/>
          <w:szCs w:val="24"/>
          <w:lang w:val="ro-RO"/>
        </w:rPr>
      </w:pPr>
      <w:r>
        <w:rPr>
          <w:rFonts w:ascii="Arial" w:hAnsi="Arial" w:cs="Arial"/>
          <w:sz w:val="24"/>
          <w:szCs w:val="24"/>
          <w:lang w:val="ro-RO"/>
        </w:rPr>
        <w:t xml:space="preserve">        </w:t>
      </w:r>
      <w:r w:rsidR="00586E70" w:rsidRPr="005C3AAF">
        <w:rPr>
          <w:rFonts w:ascii="Arial" w:hAnsi="Arial" w:cs="Arial"/>
          <w:sz w:val="24"/>
          <w:szCs w:val="24"/>
          <w:lang w:val="ro-RO"/>
        </w:rPr>
        <w:t>Analizele tehnicilor biomoleculare precum genomica, epigenetica, bioinformatica, secvențierea ADN, au condus la înțelegerea rolului microbiomului în patologia imunalergică, nutrițională, dentară, etc. Cavitatea bucală este colonizată prin factori microbieni patogeni dar și cei saprofiți care de fapt sunt apărătorii imunitari și constituie microbiomul. Microbiomul bucal are peste 700 de specii bacteriene. Disbioza însemană ruperea echilibrului acestora care st</w:t>
      </w:r>
      <w:r w:rsidR="00F47A32" w:rsidRPr="005C3AAF">
        <w:rPr>
          <w:rFonts w:ascii="Arial" w:hAnsi="Arial" w:cs="Arial"/>
          <w:sz w:val="24"/>
          <w:szCs w:val="24"/>
          <w:lang w:val="ro-RO"/>
        </w:rPr>
        <w:t>ă</w:t>
      </w:r>
      <w:r w:rsidR="00586E70" w:rsidRPr="005C3AAF">
        <w:rPr>
          <w:rFonts w:ascii="Arial" w:hAnsi="Arial" w:cs="Arial"/>
          <w:sz w:val="24"/>
          <w:szCs w:val="24"/>
          <w:lang w:val="ro-RO"/>
        </w:rPr>
        <w:t xml:space="preserve"> la originea patologiei dentare: carii, parodontite. </w:t>
      </w:r>
      <w:r w:rsidR="00586E70" w:rsidRPr="005C3AAF">
        <w:rPr>
          <w:rFonts w:ascii="Arial" w:hAnsi="Arial" w:cs="Arial"/>
          <w:b/>
          <w:sz w:val="24"/>
          <w:szCs w:val="24"/>
          <w:lang w:val="ro-RO"/>
        </w:rPr>
        <w:t>Concluzii</w:t>
      </w:r>
      <w:bookmarkStart w:id="0" w:name="_GoBack"/>
      <w:bookmarkEnd w:id="0"/>
      <w:r w:rsidR="00586E70" w:rsidRPr="005C3AAF">
        <w:rPr>
          <w:rFonts w:ascii="Arial" w:hAnsi="Arial" w:cs="Arial"/>
          <w:b/>
          <w:sz w:val="24"/>
          <w:szCs w:val="24"/>
          <w:lang w:val="ro-RO"/>
        </w:rPr>
        <w:t xml:space="preserve"> </w:t>
      </w:r>
      <w:r w:rsidR="00586E70" w:rsidRPr="005C3AAF">
        <w:rPr>
          <w:rFonts w:ascii="Arial" w:hAnsi="Arial" w:cs="Arial"/>
          <w:sz w:val="24"/>
          <w:szCs w:val="24"/>
          <w:lang w:val="ro-RO"/>
        </w:rPr>
        <w:t xml:space="preserve">Cunoașterea microbiomului oral este necesară pentru prevenție și tratament și menținerea unei stări ecologice a holobiontei.                       </w:t>
      </w:r>
    </w:p>
    <w:p w:rsidR="00586E70" w:rsidRPr="005C3AAF" w:rsidRDefault="00DB1635" w:rsidP="004223FA">
      <w:pPr>
        <w:jc w:val="both"/>
        <w:rPr>
          <w:rFonts w:ascii="Arial" w:hAnsi="Arial" w:cs="Arial"/>
          <w:sz w:val="24"/>
          <w:szCs w:val="24"/>
          <w:lang w:val="ro-RO"/>
        </w:rPr>
      </w:pPr>
      <w:r>
        <w:rPr>
          <w:rFonts w:ascii="Arial" w:hAnsi="Arial" w:cs="Arial"/>
          <w:sz w:val="24"/>
          <w:szCs w:val="24"/>
          <w:lang w:val="ro-RO"/>
        </w:rPr>
        <w:t xml:space="preserve">     </w:t>
      </w:r>
      <w:r w:rsidR="00586E70" w:rsidRPr="005C3AAF">
        <w:rPr>
          <w:rFonts w:ascii="Arial" w:hAnsi="Arial" w:cs="Arial"/>
          <w:sz w:val="24"/>
          <w:szCs w:val="24"/>
          <w:lang w:val="ro-RO"/>
        </w:rPr>
        <w:t xml:space="preserve">   </w:t>
      </w:r>
      <w:r w:rsidR="00586E70" w:rsidRPr="005C3AAF">
        <w:rPr>
          <w:rFonts w:ascii="Arial" w:hAnsi="Arial" w:cs="Arial"/>
          <w:b/>
          <w:sz w:val="24"/>
          <w:szCs w:val="24"/>
          <w:lang w:val="ro-RO"/>
        </w:rPr>
        <w:t>Cuvinte cheie</w:t>
      </w:r>
      <w:r w:rsidR="00586E70" w:rsidRPr="005C3AAF">
        <w:rPr>
          <w:rFonts w:ascii="Arial" w:hAnsi="Arial" w:cs="Arial"/>
          <w:sz w:val="24"/>
          <w:szCs w:val="24"/>
          <w:lang w:val="ro-RO"/>
        </w:rPr>
        <w:t>:</w:t>
      </w:r>
      <w:r>
        <w:rPr>
          <w:rFonts w:ascii="Arial" w:hAnsi="Arial" w:cs="Arial"/>
          <w:sz w:val="24"/>
          <w:szCs w:val="24"/>
          <w:lang w:val="ro-RO"/>
        </w:rPr>
        <w:t xml:space="preserve"> </w:t>
      </w:r>
      <w:r w:rsidR="004223FA" w:rsidRPr="005C3AAF">
        <w:rPr>
          <w:rFonts w:ascii="Arial" w:hAnsi="Arial" w:cs="Arial"/>
          <w:sz w:val="24"/>
          <w:szCs w:val="24"/>
          <w:lang w:val="ro-RO"/>
        </w:rPr>
        <w:t>microbiom oral, disbioză,  stomatite periodontite, patologie dentară.</w:t>
      </w:r>
    </w:p>
    <w:sectPr w:rsidR="00586E70" w:rsidRPr="005C3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D9"/>
    <w:rsid w:val="004223FA"/>
    <w:rsid w:val="00586E70"/>
    <w:rsid w:val="005C3AAF"/>
    <w:rsid w:val="006B36D9"/>
    <w:rsid w:val="006C3EC1"/>
    <w:rsid w:val="00813F25"/>
    <w:rsid w:val="00865084"/>
    <w:rsid w:val="0089102D"/>
    <w:rsid w:val="00B90991"/>
    <w:rsid w:val="00DB1635"/>
    <w:rsid w:val="00F4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0687"/>
  <w15:docId w15:val="{FBE20CDB-98D8-4B84-9E7A-0D1E7CD5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Sinitchi Georgeta</dc:creator>
  <cp:lastModifiedBy>Windows User</cp:lastModifiedBy>
  <cp:revision>11</cp:revision>
  <dcterms:created xsi:type="dcterms:W3CDTF">2019-01-14T12:48:00Z</dcterms:created>
  <dcterms:modified xsi:type="dcterms:W3CDTF">2021-07-19T09:13:00Z</dcterms:modified>
</cp:coreProperties>
</file>