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E" w:rsidRPr="009A3B94" w:rsidRDefault="00205D10" w:rsidP="00205D1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016E">
        <w:rPr>
          <w:rFonts w:ascii="Times New Roman" w:hAnsi="Times New Roman" w:cs="Times New Roman"/>
          <w:b/>
          <w:sz w:val="24"/>
          <w:szCs w:val="24"/>
          <w:lang w:val="fr-FR"/>
        </w:rPr>
        <w:t>V</w:t>
      </w:r>
      <w:r w:rsidRPr="009E016E">
        <w:rPr>
          <w:rFonts w:ascii="Times New Roman" w:hAnsi="Times New Roman" w:cs="Times New Roman"/>
          <w:b/>
          <w:sz w:val="24"/>
          <w:szCs w:val="24"/>
          <w:lang w:val="ro-RO"/>
        </w:rPr>
        <w:t>IROMUL ȘI PROCESUL DE ÎMBĂTRÂNIRE</w:t>
      </w:r>
    </w:p>
    <w:p w:rsidR="009E016E" w:rsidRDefault="009E016E" w:rsidP="00205D1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>Manole</w:t>
      </w:r>
      <w:proofErr w:type="spellEnd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>Cojocaru</w:t>
      </w:r>
      <w:proofErr w:type="spellEnd"/>
    </w:p>
    <w:p w:rsidR="00BF5AEF" w:rsidRPr="007F4244" w:rsidRDefault="00D5717F" w:rsidP="00C753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fr-FR"/>
        </w:rPr>
        <w:tab/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>ganismul uman, pe lângă bacterii, prezintă o gamă largă de alte microorganisme, precum viru</w:t>
      </w:r>
      <w:r w:rsidR="006E2316">
        <w:rPr>
          <w:rFonts w:ascii="Times New Roman" w:hAnsi="Times New Roman" w:cs="Times New Roman"/>
          <w:sz w:val="24"/>
          <w:szCs w:val="24"/>
          <w:lang w:val="ro-RO"/>
        </w:rPr>
        <w:t>suri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>, fungi, protozoare</w:t>
      </w:r>
      <w:r w:rsidR="003D7B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În particular, în cazul viru</w:t>
      </w:r>
      <w:r w:rsidR="00582541" w:rsidRPr="007F4244">
        <w:rPr>
          <w:rFonts w:ascii="Times New Roman" w:hAnsi="Times New Roman" w:cs="Times New Roman"/>
          <w:sz w:val="24"/>
          <w:szCs w:val="24"/>
          <w:lang w:val="ro-RO"/>
        </w:rPr>
        <w:t>surilor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, majoritatea studiilor și investițiilor s-au concentrat pe detectarea, clasificarea 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>i descoperirea celor care provoacă boli. Această c</w:t>
      </w:r>
      <w:r w:rsidR="003D7BB0">
        <w:rPr>
          <w:rFonts w:ascii="Times New Roman" w:hAnsi="Times New Roman" w:cs="Times New Roman"/>
          <w:sz w:val="24"/>
          <w:szCs w:val="24"/>
          <w:lang w:val="ro-RO"/>
        </w:rPr>
        <w:t xml:space="preserve">omunitate </w:t>
      </w:r>
      <w:r w:rsidR="00261C2A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virală are chiar propria denumire, folosită pentru diferențierea de termenul centrat pe bacterii (microbiom) și anume virom. </w:t>
      </w:r>
      <w:r w:rsidR="002F278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AA7082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tre virus și celula-gazd</w:t>
      </w:r>
      <w:r w:rsidR="00D947FD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AA7082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, există posibilitatea coexistenței celor două tipuri d</w:t>
      </w:r>
      <w:r w:rsidR="00EA5E8B">
        <w:rPr>
          <w:rFonts w:ascii="Times New Roman" w:hAnsi="Times New Roman" w:cs="Times New Roman"/>
          <w:color w:val="000000"/>
          <w:sz w:val="24"/>
          <w:szCs w:val="24"/>
          <w:lang w:val="ro-RO"/>
        </w:rPr>
        <w:t>e relații: litică și simbiotică</w:t>
      </w:r>
      <w:r w:rsidR="00AA7082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005291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7018" w:rsidRPr="001B76F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Consecința stabilirii unei relații de tip simbiotic virus-celul</w:t>
      </w:r>
      <w:r w:rsidR="006E231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1B76F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gazdă, constă în apariția unor proprietăți modificate ale celulei infectate față de celula neinfectată. 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Printre propriet</w:t>
      </w:r>
      <w:r w:rsidR="00F93976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ile modificate men</w:t>
      </w:r>
      <w:r w:rsidR="00F93976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</w:t>
      </w:r>
      <w:r w:rsidR="00F93976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m: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ransformarea celulară</w:t>
      </w:r>
      <w:r w:rsidR="00B776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ce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implică modificări profunde morfologice, genetice, biochimice, de suprafață, de potențial oncogen, proces complex, echivalent până la un punct malignizării; 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xprim</w:t>
      </w:r>
      <w:r w:rsidR="00F93976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area de antigene noi pe suprafaț</w:t>
      </w:r>
      <w:r w:rsidR="00C94C3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celulei;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nstalarea unor modele metabolice particulare, care asigur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un echilibru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ntre sinteza concomitent</w:t>
      </w:r>
      <w:r w:rsidR="00F93976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proteine de tip celular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de tip viral 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aceea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celul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B951FC" w:rsidRPr="007F42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Un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7532A">
        <w:rPr>
          <w:rFonts w:ascii="Times New Roman" w:hAnsi="Times New Roman" w:cs="Times New Roman"/>
          <w:color w:val="000000"/>
          <w:sz w:val="24"/>
          <w:szCs w:val="24"/>
          <w:lang w:val="ro-RO"/>
        </w:rPr>
        <w:t>aspect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deosebit este oferit de virusurile lente. Ace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ti agen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 virali stabilesc o rela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ie de tip litic, cu o rat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foarte joas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infectivitate, astfel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nc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ât, î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n acela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esut, unele celule prezint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leziuni, altele sunt normale. Consecin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a este evolu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ia lung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(ani, decenii) a unei afec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iuni degenerative, la care se poate adaug</w:t>
      </w:r>
      <w:r w:rsidR="006E2316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un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mecanism autoimun de î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ntre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inere. Un </w:t>
      </w:r>
      <w:r w:rsidR="001B76F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alt 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aspect particular al rela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iilor virus-celul</w:t>
      </w:r>
      <w:r w:rsidR="006E2316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gazda este reprezentat de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virusurile „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mascate” (virusuri din grupul Herpes, v. rubeolic, v. ra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bic, v. HIV). Aceste virusuri, în anumite circumstanț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e, pot produce o infec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ie latent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celulei, genomul viral fiind integrat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n genomul celular f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r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 tr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deze prezen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a. La un moment dat, la interven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ia unui factor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„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demascator”, genomul viral intr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n activitate, se desprinde din inser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ia cu genomul celular 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i declan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eaz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ciclul de multiplicare viral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tip litic, cu dezintegrarea celulei gazd</w:t>
      </w:r>
      <w:r w:rsidR="00B951FC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E7018" w:rsidRPr="007F424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584A6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alt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parte, </w:t>
      </w:r>
      <w:proofErr w:type="spellStart"/>
      <w:r w:rsidR="009C790E">
        <w:rPr>
          <w:rFonts w:ascii="Times New Roman" w:hAnsi="Times New Roman" w:cs="Times New Roman"/>
          <w:color w:val="000000"/>
          <w:sz w:val="24"/>
          <w:szCs w:val="24"/>
          <w:lang w:val="fr-FR"/>
        </w:rPr>
        <w:t>există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virusuri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capacitate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imunosupresiv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general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ș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persistent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gripa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rujeola</w:t>
      </w:r>
      <w:proofErr w:type="spellEnd"/>
      <w:r w:rsidR="00ED6AD7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retrovirusurile</w:t>
      </w:r>
      <w:proofErr w:type="spellEnd"/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etc.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Acestea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compromit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echilibrul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imun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ș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favorizeaz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expresia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clinic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>germeni</w:t>
      </w:r>
      <w:proofErr w:type="spellEnd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>oportuni</w:t>
      </w:r>
      <w:proofErr w:type="spellEnd"/>
      <w:r w:rsidR="00D07E91">
        <w:rPr>
          <w:rFonts w:ascii="Times New Roman" w:hAnsi="Times New Roman" w:cs="Times New Roman"/>
          <w:color w:val="000000"/>
          <w:sz w:val="24"/>
          <w:szCs w:val="24"/>
          <w:lang w:val="fr-FR"/>
        </w:rPr>
        <w:t>ș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ti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determin</w:t>
      </w:r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ă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evolu</w:t>
      </w:r>
      <w:proofErr w:type="spellEnd"/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ia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infec</w:t>
      </w:r>
      <w:proofErr w:type="spellEnd"/>
      <w:r w:rsidR="00CB7C62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r w:rsidR="00F93976" w:rsidRPr="007F4244">
        <w:rPr>
          <w:rFonts w:ascii="Times New Roman" w:hAnsi="Times New Roman" w:cs="Times New Roman"/>
          <w:color w:val="000000"/>
          <w:sz w:val="24"/>
          <w:szCs w:val="24"/>
          <w:lang w:val="fr-FR"/>
        </w:rPr>
        <w:t>ii.</w:t>
      </w:r>
      <w:r w:rsidR="00584A6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>Deși procesul de</w:t>
      </w:r>
      <w:r w:rsidR="00C7532A">
        <w:rPr>
          <w:rFonts w:ascii="Times New Roman" w:hAnsi="Times New Roman" w:cs="Times New Roman"/>
          <w:sz w:val="24"/>
          <w:szCs w:val="24"/>
          <w:lang w:val="ro-RO"/>
        </w:rPr>
        <w:t xml:space="preserve"> îmbătrânire nu poate fi oprit,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adoptarea unui stil de viață sănătos po</w:t>
      </w:r>
      <w:r w:rsidR="00C7532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7532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7E91">
        <w:rPr>
          <w:rFonts w:ascii="Times New Roman" w:hAnsi="Times New Roman" w:cs="Times New Roman"/>
          <w:sz w:val="24"/>
          <w:szCs w:val="24"/>
          <w:lang w:val="ro-RO"/>
        </w:rPr>
        <w:t xml:space="preserve">modula 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impactul </w:t>
      </w:r>
      <w:r w:rsidR="00F93976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viromului 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asupra stării de </w:t>
      </w:r>
      <w:r w:rsidR="00D07E91">
        <w:rPr>
          <w:rFonts w:ascii="Times New Roman" w:hAnsi="Times New Roman" w:cs="Times New Roman"/>
          <w:sz w:val="24"/>
          <w:szCs w:val="24"/>
          <w:lang w:val="ro-RO"/>
        </w:rPr>
        <w:t>boală,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po</w:t>
      </w:r>
      <w:r w:rsidR="00C7532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7532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E6207" w:rsidRPr="007F4244">
        <w:rPr>
          <w:rFonts w:ascii="Times New Roman" w:hAnsi="Times New Roman" w:cs="Times New Roman"/>
          <w:sz w:val="24"/>
          <w:szCs w:val="24"/>
          <w:lang w:val="ro-RO"/>
        </w:rPr>
        <w:t xml:space="preserve"> duce la îmbunătățirea calității vieții persoanelor vârstnice. </w:t>
      </w:r>
    </w:p>
    <w:p w:rsidR="009E016E" w:rsidRPr="007F4244" w:rsidRDefault="009E016E" w:rsidP="00582541">
      <w:pPr>
        <w:pStyle w:val="NoSpacing"/>
        <w:rPr>
          <w:rFonts w:ascii="Times New Roman" w:hAnsi="Times New Roman" w:cs="Times New Roman"/>
          <w:color w:val="565656"/>
          <w:sz w:val="24"/>
          <w:szCs w:val="24"/>
          <w:lang w:val="ro-RO"/>
        </w:rPr>
      </w:pPr>
    </w:p>
    <w:sectPr w:rsidR="009E016E" w:rsidRPr="007F4244" w:rsidSect="00777D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68" w:rsidRDefault="007A1968" w:rsidP="009A3B94">
      <w:pPr>
        <w:spacing w:after="0" w:line="240" w:lineRule="auto"/>
      </w:pPr>
      <w:r>
        <w:separator/>
      </w:r>
    </w:p>
  </w:endnote>
  <w:endnote w:type="continuationSeparator" w:id="0">
    <w:p w:rsidR="007A1968" w:rsidRDefault="007A1968" w:rsidP="009A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94" w:rsidRDefault="009A3B94">
    <w:pPr>
      <w:pStyle w:val="Footer"/>
    </w:pPr>
    <w:r>
      <w:rPr>
        <w:lang w:val="ro-RO"/>
      </w:rPr>
      <w:t>Cursul 4 Medicină Integrativă, 25 mai 2018</w:t>
    </w:r>
    <w:r w:rsidR="00EE6207">
      <w:rPr>
        <w:lang w:val="ro-RO"/>
      </w:rPr>
      <w:tab/>
    </w:r>
    <w:r w:rsidR="00EE6207">
      <w:rPr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68" w:rsidRDefault="007A1968" w:rsidP="009A3B94">
      <w:pPr>
        <w:spacing w:after="0" w:line="240" w:lineRule="auto"/>
      </w:pPr>
      <w:r>
        <w:separator/>
      </w:r>
    </w:p>
  </w:footnote>
  <w:footnote w:type="continuationSeparator" w:id="0">
    <w:p w:rsidR="007A1968" w:rsidRDefault="007A1968" w:rsidP="009A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0A"/>
    <w:rsid w:val="00005291"/>
    <w:rsid w:val="00011CB3"/>
    <w:rsid w:val="000337D4"/>
    <w:rsid w:val="00040C68"/>
    <w:rsid w:val="00073A32"/>
    <w:rsid w:val="000776A4"/>
    <w:rsid w:val="000C46B6"/>
    <w:rsid w:val="00101877"/>
    <w:rsid w:val="0010390D"/>
    <w:rsid w:val="00107011"/>
    <w:rsid w:val="001671E2"/>
    <w:rsid w:val="00193A2E"/>
    <w:rsid w:val="001A390A"/>
    <w:rsid w:val="001B76F4"/>
    <w:rsid w:val="00205D10"/>
    <w:rsid w:val="00206D1A"/>
    <w:rsid w:val="00261C2A"/>
    <w:rsid w:val="002925CE"/>
    <w:rsid w:val="002E7018"/>
    <w:rsid w:val="002F2785"/>
    <w:rsid w:val="0037374D"/>
    <w:rsid w:val="003A27CA"/>
    <w:rsid w:val="003D7BB0"/>
    <w:rsid w:val="00420057"/>
    <w:rsid w:val="00477964"/>
    <w:rsid w:val="00493ECF"/>
    <w:rsid w:val="00536ACC"/>
    <w:rsid w:val="00582541"/>
    <w:rsid w:val="00584A68"/>
    <w:rsid w:val="006A7DFC"/>
    <w:rsid w:val="006E2316"/>
    <w:rsid w:val="00726D2F"/>
    <w:rsid w:val="00730201"/>
    <w:rsid w:val="0073477A"/>
    <w:rsid w:val="007568A3"/>
    <w:rsid w:val="00777D0E"/>
    <w:rsid w:val="007A1968"/>
    <w:rsid w:val="007F4244"/>
    <w:rsid w:val="0095084F"/>
    <w:rsid w:val="009A0BF4"/>
    <w:rsid w:val="009A3B94"/>
    <w:rsid w:val="009C2086"/>
    <w:rsid w:val="009C74B6"/>
    <w:rsid w:val="009C790E"/>
    <w:rsid w:val="009D5E97"/>
    <w:rsid w:val="009E016E"/>
    <w:rsid w:val="00A2160A"/>
    <w:rsid w:val="00AA7082"/>
    <w:rsid w:val="00AB748E"/>
    <w:rsid w:val="00AF4292"/>
    <w:rsid w:val="00B43843"/>
    <w:rsid w:val="00B77693"/>
    <w:rsid w:val="00B82120"/>
    <w:rsid w:val="00B951FC"/>
    <w:rsid w:val="00BF5AEF"/>
    <w:rsid w:val="00C44687"/>
    <w:rsid w:val="00C71859"/>
    <w:rsid w:val="00C7532A"/>
    <w:rsid w:val="00C92853"/>
    <w:rsid w:val="00C94C36"/>
    <w:rsid w:val="00C94D57"/>
    <w:rsid w:val="00CB7C62"/>
    <w:rsid w:val="00D07E91"/>
    <w:rsid w:val="00D14CE7"/>
    <w:rsid w:val="00D41247"/>
    <w:rsid w:val="00D5360A"/>
    <w:rsid w:val="00D5717F"/>
    <w:rsid w:val="00D726CD"/>
    <w:rsid w:val="00D947FD"/>
    <w:rsid w:val="00DF48FB"/>
    <w:rsid w:val="00E461BB"/>
    <w:rsid w:val="00E46F87"/>
    <w:rsid w:val="00E84932"/>
    <w:rsid w:val="00EA2C1F"/>
    <w:rsid w:val="00EA5E8B"/>
    <w:rsid w:val="00ED6AD7"/>
    <w:rsid w:val="00EE6207"/>
    <w:rsid w:val="00F6640B"/>
    <w:rsid w:val="00F675AD"/>
    <w:rsid w:val="00F9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B94"/>
  </w:style>
  <w:style w:type="paragraph" w:styleId="Footer">
    <w:name w:val="footer"/>
    <w:basedOn w:val="Normal"/>
    <w:link w:val="FooterChar"/>
    <w:uiPriority w:val="99"/>
    <w:semiHidden/>
    <w:unhideWhenUsed/>
    <w:rsid w:val="009A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B94"/>
  </w:style>
  <w:style w:type="character" w:styleId="Strong">
    <w:name w:val="Strong"/>
    <w:basedOn w:val="DefaultParagraphFont"/>
    <w:uiPriority w:val="22"/>
    <w:qFormat/>
    <w:rsid w:val="00B82120"/>
    <w:rPr>
      <w:b/>
      <w:bCs/>
    </w:rPr>
  </w:style>
  <w:style w:type="paragraph" w:styleId="NoSpacing">
    <w:name w:val="No Spacing"/>
    <w:uiPriority w:val="1"/>
    <w:qFormat/>
    <w:rsid w:val="0058254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05291"/>
    <w:rPr>
      <w:strike w:val="0"/>
      <w:dstrike w:val="0"/>
      <w:color w:val="686B54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018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2E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dcterms:created xsi:type="dcterms:W3CDTF">2018-04-04T08:25:00Z</dcterms:created>
  <dcterms:modified xsi:type="dcterms:W3CDTF">2018-04-30T05:59:00Z</dcterms:modified>
</cp:coreProperties>
</file>